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3AF" w:rsidRPr="00B923AF" w:rsidRDefault="00B923AF" w:rsidP="00A95804">
      <w:pPr>
        <w:pStyle w:val="a4"/>
        <w:tabs>
          <w:tab w:val="left" w:pos="1891"/>
        </w:tabs>
        <w:rPr>
          <w:rFonts w:eastAsia="Times New Roman" w:cs="Arial"/>
          <w:bCs/>
          <w:sz w:val="22"/>
          <w:szCs w:val="22"/>
        </w:rPr>
      </w:pPr>
      <w:r w:rsidRPr="00B923AF">
        <w:rPr>
          <w:rFonts w:eastAsia="Times New Roman" w:cs="Arial"/>
          <w:bCs/>
          <w:sz w:val="22"/>
          <w:szCs w:val="22"/>
        </w:rPr>
        <w:t>3GPP TSG-RAN WG4 Meeting #9</w:t>
      </w:r>
      <w:r w:rsidR="00A95804">
        <w:rPr>
          <w:rFonts w:eastAsia="Times New Roman" w:cs="Arial"/>
          <w:bCs/>
          <w:sz w:val="22"/>
          <w:szCs w:val="22"/>
        </w:rPr>
        <w:t>2</w:t>
      </w:r>
      <w:r w:rsidRPr="00B923AF">
        <w:rPr>
          <w:rFonts w:eastAsia="Times New Roman" w:cs="Arial"/>
          <w:bCs/>
          <w:sz w:val="22"/>
          <w:szCs w:val="22"/>
        </w:rPr>
        <w:tab/>
      </w:r>
      <w:r>
        <w:rPr>
          <w:rFonts w:eastAsia="Times New Roman" w:cs="Arial"/>
          <w:bCs/>
          <w:sz w:val="22"/>
          <w:szCs w:val="22"/>
        </w:rPr>
        <w:tab/>
      </w:r>
      <w:r w:rsidR="001856B1" w:rsidRPr="001856B1">
        <w:rPr>
          <w:rFonts w:eastAsia="Times New Roman" w:cs="Arial"/>
          <w:bCs/>
          <w:sz w:val="22"/>
          <w:szCs w:val="22"/>
        </w:rPr>
        <w:t>R4-1909073</w:t>
      </w:r>
    </w:p>
    <w:p w:rsidR="00A95804" w:rsidRDefault="00A95804" w:rsidP="00A95804">
      <w:pPr>
        <w:pStyle w:val="a4"/>
        <w:tabs>
          <w:tab w:val="clear" w:pos="4536"/>
          <w:tab w:val="clear" w:pos="9072"/>
          <w:tab w:val="left" w:pos="1891"/>
        </w:tabs>
        <w:rPr>
          <w:rFonts w:eastAsia="Times New Roman" w:cs="Arial"/>
          <w:bCs/>
          <w:sz w:val="22"/>
          <w:szCs w:val="22"/>
        </w:rPr>
      </w:pPr>
      <w:r w:rsidRPr="0020382B">
        <w:rPr>
          <w:rFonts w:eastAsia="Times New Roman" w:cs="Arial"/>
          <w:bCs/>
          <w:sz w:val="22"/>
          <w:szCs w:val="22"/>
        </w:rPr>
        <w:t>Ljubljana</w:t>
      </w:r>
      <w:r>
        <w:rPr>
          <w:rFonts w:eastAsia="Times New Roman" w:cs="Arial"/>
          <w:bCs/>
          <w:sz w:val="22"/>
          <w:szCs w:val="22"/>
        </w:rPr>
        <w:t xml:space="preserve">, </w:t>
      </w:r>
      <w:proofErr w:type="spellStart"/>
      <w:r w:rsidRPr="0020382B">
        <w:rPr>
          <w:rFonts w:eastAsia="Times New Roman" w:cs="Arial"/>
          <w:bCs/>
          <w:sz w:val="22"/>
          <w:szCs w:val="22"/>
        </w:rPr>
        <w:t>Slovenija</w:t>
      </w:r>
      <w:proofErr w:type="spellEnd"/>
      <w:r>
        <w:rPr>
          <w:rFonts w:eastAsia="Times New Roman" w:cs="Arial"/>
          <w:bCs/>
          <w:sz w:val="22"/>
          <w:szCs w:val="22"/>
        </w:rPr>
        <w:t>, 26</w:t>
      </w:r>
      <w:r w:rsidRPr="00B923AF">
        <w:rPr>
          <w:rFonts w:eastAsia="Times New Roman" w:cs="Arial"/>
          <w:bCs/>
          <w:sz w:val="22"/>
          <w:szCs w:val="22"/>
        </w:rPr>
        <w:t xml:space="preserve">th– </w:t>
      </w:r>
      <w:r>
        <w:rPr>
          <w:rFonts w:eastAsia="Times New Roman" w:cs="Arial"/>
          <w:bCs/>
          <w:sz w:val="22"/>
          <w:szCs w:val="22"/>
        </w:rPr>
        <w:t>30</w:t>
      </w:r>
      <w:r w:rsidRPr="00B923AF">
        <w:rPr>
          <w:rFonts w:eastAsia="Times New Roman" w:cs="Arial"/>
          <w:bCs/>
          <w:sz w:val="22"/>
          <w:szCs w:val="22"/>
        </w:rPr>
        <w:t xml:space="preserve">th </w:t>
      </w:r>
      <w:r>
        <w:rPr>
          <w:rFonts w:eastAsia="Times New Roman" w:cs="Arial"/>
          <w:bCs/>
          <w:sz w:val="22"/>
          <w:szCs w:val="22"/>
        </w:rPr>
        <w:t>Aug</w:t>
      </w:r>
      <w:r w:rsidRPr="00B923AF">
        <w:rPr>
          <w:rFonts w:eastAsia="Times New Roman" w:cs="Arial"/>
          <w:bCs/>
          <w:sz w:val="22"/>
          <w:szCs w:val="22"/>
        </w:rPr>
        <w:t>, 2019</w:t>
      </w:r>
    </w:p>
    <w:p w:rsidR="00B923AF" w:rsidRPr="00A95804" w:rsidRDefault="00B923AF" w:rsidP="00B923AF">
      <w:pPr>
        <w:pStyle w:val="a4"/>
        <w:tabs>
          <w:tab w:val="clear" w:pos="4536"/>
          <w:tab w:val="clear" w:pos="9072"/>
          <w:tab w:val="left" w:pos="1891"/>
        </w:tabs>
        <w:rPr>
          <w:rFonts w:eastAsia="宋体"/>
          <w:sz w:val="22"/>
          <w:lang w:eastAsia="zh-CN"/>
        </w:rPr>
      </w:pPr>
      <w:bookmarkStart w:id="0" w:name="_GoBack"/>
      <w:bookmarkEnd w:id="0"/>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52565C" w:rsidRPr="0052565C">
        <w:rPr>
          <w:sz w:val="22"/>
        </w:rPr>
        <w:t>Discussion</w:t>
      </w:r>
      <w:r w:rsidR="00B11B84">
        <w:rPr>
          <w:sz w:val="22"/>
        </w:rPr>
        <w:t xml:space="preserve"> on S</w:t>
      </w:r>
      <w:r w:rsidR="00B11B84" w:rsidRPr="00B11B84">
        <w:rPr>
          <w:sz w:val="22"/>
        </w:rPr>
        <w:t>Cell Activation Delay Requirement</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bookmarkStart w:id="1" w:name="OLE_LINK43"/>
      <w:bookmarkStart w:id="2" w:name="OLE_LINK44"/>
      <w:r w:rsidR="00741D86">
        <w:rPr>
          <w:sz w:val="22"/>
        </w:rPr>
        <w:t>7.10.7.2</w:t>
      </w:r>
      <w:bookmarkEnd w:id="1"/>
      <w:bookmarkEnd w:id="2"/>
    </w:p>
    <w:p w:rsidR="00FE5799" w:rsidRPr="00985464" w:rsidRDefault="00BE781B" w:rsidP="00985464">
      <w:pPr>
        <w:pStyle w:val="a4"/>
        <w:tabs>
          <w:tab w:val="left" w:pos="1800"/>
        </w:tabs>
        <w:rPr>
          <w:sz w:val="22"/>
        </w:rPr>
      </w:pPr>
      <w:r w:rsidRPr="00BE781B">
        <w:rPr>
          <w:sz w:val="22"/>
        </w:rPr>
        <w:t>Document for:</w:t>
      </w:r>
      <w:r w:rsidRPr="00BE781B">
        <w:rPr>
          <w:sz w:val="22"/>
        </w:rPr>
        <w:tab/>
        <w:t>Discussion and Decision</w:t>
      </w:r>
    </w:p>
    <w:p w:rsidR="00585FA2" w:rsidRPr="002100D2" w:rsidRDefault="00585FA2" w:rsidP="00FE5799">
      <w:pPr>
        <w:pBdr>
          <w:bottom w:val="single" w:sz="4" w:space="1" w:color="auto"/>
        </w:pBdr>
        <w:tabs>
          <w:tab w:val="left" w:pos="2552"/>
        </w:tabs>
      </w:pPr>
    </w:p>
    <w:p w:rsidR="00200C1E" w:rsidRDefault="006B2C78" w:rsidP="00200C1E">
      <w:pPr>
        <w:pStyle w:val="1"/>
        <w:spacing w:before="120" w:after="300"/>
        <w:ind w:left="787" w:hangingChars="280" w:hanging="787"/>
        <w:rPr>
          <w:rFonts w:eastAsia="宋体"/>
          <w:lang w:eastAsia="zh-CN"/>
        </w:rPr>
      </w:pPr>
      <w:r w:rsidRPr="004D60D1">
        <w:rPr>
          <w:rFonts w:eastAsia="宋体"/>
          <w:lang w:eastAsia="zh-CN"/>
        </w:rPr>
        <w:t>Introduction</w:t>
      </w:r>
    </w:p>
    <w:p w:rsidR="004D7E54" w:rsidRPr="004D7E54" w:rsidRDefault="004D7E54" w:rsidP="004D7E54">
      <w:pPr>
        <w:jc w:val="both"/>
        <w:rPr>
          <w:rFonts w:eastAsiaTheme="minorEastAsia"/>
          <w:sz w:val="21"/>
          <w:szCs w:val="21"/>
          <w:lang w:val="en-GB" w:eastAsia="zh-CN"/>
        </w:rPr>
      </w:pPr>
      <w:r w:rsidRPr="004D7E54">
        <w:rPr>
          <w:rFonts w:eastAsiaTheme="minorEastAsia" w:hint="eastAsia"/>
          <w:sz w:val="21"/>
          <w:szCs w:val="21"/>
          <w:lang w:eastAsia="zh-CN"/>
        </w:rPr>
        <w:t>In last meeting, R</w:t>
      </w:r>
      <w:r w:rsidRPr="004D7E54">
        <w:rPr>
          <w:rFonts w:eastAsiaTheme="minorEastAsia"/>
          <w:sz w:val="21"/>
          <w:szCs w:val="21"/>
          <w:lang w:eastAsia="zh-CN"/>
        </w:rPr>
        <w:t>AN4 has discussed the requirement of SCell activation delay for known SCell and unknown SCell</w:t>
      </w:r>
      <w:r w:rsidRPr="004D7E54">
        <w:rPr>
          <w:rFonts w:eastAsiaTheme="minorEastAsia" w:hint="eastAsia"/>
          <w:sz w:val="21"/>
          <w:szCs w:val="21"/>
          <w:lang w:eastAsia="zh-CN"/>
        </w:rPr>
        <w:t>.</w:t>
      </w:r>
      <w:r w:rsidRPr="004D7E54">
        <w:rPr>
          <w:rFonts w:eastAsiaTheme="minorEastAsia"/>
          <w:sz w:val="21"/>
          <w:szCs w:val="21"/>
          <w:lang w:eastAsia="zh-CN"/>
        </w:rPr>
        <w:t xml:space="preserve"> Generally, we agreed the definition of  known/unknown SCell for FR1 and FR2, and the components of SCell activation delay </w:t>
      </w:r>
      <w:r w:rsidR="00895EC3">
        <w:rPr>
          <w:rFonts w:eastAsiaTheme="minorEastAsia"/>
          <w:sz w:val="21"/>
          <w:szCs w:val="21"/>
          <w:lang w:eastAsia="zh-CN"/>
        </w:rPr>
        <w:t xml:space="preserve">especially </w:t>
      </w:r>
      <w:r w:rsidR="004846FE">
        <w:rPr>
          <w:rFonts w:eastAsiaTheme="minorEastAsia"/>
          <w:sz w:val="21"/>
          <w:szCs w:val="21"/>
          <w:lang w:eastAsia="zh-CN"/>
        </w:rPr>
        <w:t xml:space="preserve">for FR2 </w:t>
      </w:r>
      <w:r w:rsidRPr="004D7E54">
        <w:rPr>
          <w:rFonts w:eastAsiaTheme="minorEastAsia"/>
          <w:sz w:val="21"/>
          <w:szCs w:val="21"/>
          <w:lang w:eastAsia="zh-CN"/>
        </w:rPr>
        <w:t>still FFS</w:t>
      </w:r>
      <w:r w:rsidR="00895EC3">
        <w:rPr>
          <w:rFonts w:eastAsiaTheme="minorEastAsia"/>
          <w:sz w:val="21"/>
          <w:szCs w:val="21"/>
          <w:lang w:eastAsia="zh-CN"/>
        </w:rPr>
        <w:t xml:space="preserve">. And to be highlighted, </w:t>
      </w:r>
      <w:r w:rsidRPr="004D7E54">
        <w:rPr>
          <w:rFonts w:eastAsiaTheme="minorEastAsia"/>
          <w:sz w:val="21"/>
          <w:szCs w:val="21"/>
          <w:lang w:val="en-GB" w:eastAsia="zh-CN"/>
        </w:rPr>
        <w:t>T</w:t>
      </w:r>
      <w:r w:rsidRPr="004D7E54">
        <w:rPr>
          <w:rFonts w:eastAsiaTheme="minorEastAsia"/>
          <w:sz w:val="21"/>
          <w:szCs w:val="21"/>
          <w:vertAlign w:val="subscript"/>
          <w:lang w:val="en-GB" w:eastAsia="zh-CN"/>
        </w:rPr>
        <w:t>MAC-</w:t>
      </w:r>
      <w:proofErr w:type="spellStart"/>
      <w:r w:rsidRPr="004D7E54">
        <w:rPr>
          <w:rFonts w:eastAsiaTheme="minorEastAsia"/>
          <w:sz w:val="21"/>
          <w:szCs w:val="21"/>
          <w:vertAlign w:val="subscript"/>
          <w:lang w:val="en-GB" w:eastAsia="zh-CN"/>
        </w:rPr>
        <w:t>CE,SCell</w:t>
      </w:r>
      <w:proofErr w:type="spellEnd"/>
      <w:r w:rsidRPr="004D7E54">
        <w:rPr>
          <w:rFonts w:eastAsiaTheme="minorEastAsia"/>
          <w:sz w:val="21"/>
          <w:szCs w:val="21"/>
          <w:vertAlign w:val="subscript"/>
          <w:lang w:val="en-GB" w:eastAsia="zh-CN"/>
        </w:rPr>
        <w:t>,</w:t>
      </w:r>
      <w:r w:rsidRPr="004D7E54">
        <w:rPr>
          <w:rFonts w:eastAsiaTheme="minorEastAsia"/>
          <w:sz w:val="21"/>
          <w:szCs w:val="21"/>
          <w:lang w:val="en-GB" w:eastAsia="zh-CN"/>
        </w:rPr>
        <w:t xml:space="preserve"> T</w:t>
      </w:r>
      <w:r w:rsidRPr="004D7E54">
        <w:rPr>
          <w:rFonts w:eastAsiaTheme="minorEastAsia"/>
          <w:sz w:val="21"/>
          <w:szCs w:val="21"/>
          <w:vertAlign w:val="subscript"/>
          <w:lang w:val="en-GB" w:eastAsia="zh-CN"/>
        </w:rPr>
        <w:t>MAC-CE,TCI</w:t>
      </w:r>
      <w:r w:rsidRPr="004D7E54">
        <w:rPr>
          <w:rFonts w:eastAsiaTheme="minorEastAsia"/>
          <w:sz w:val="21"/>
          <w:szCs w:val="21"/>
          <w:lang w:val="en-GB" w:eastAsia="zh-CN"/>
        </w:rPr>
        <w:t>, and [T</w:t>
      </w:r>
      <w:r w:rsidRPr="004D7E54">
        <w:rPr>
          <w:rFonts w:eastAsiaTheme="minorEastAsia"/>
          <w:sz w:val="21"/>
          <w:szCs w:val="21"/>
          <w:vertAlign w:val="subscript"/>
          <w:lang w:val="en-GB" w:eastAsia="zh-CN"/>
        </w:rPr>
        <w:t>CSI-</w:t>
      </w:r>
      <w:proofErr w:type="spellStart"/>
      <w:r w:rsidRPr="004D7E54">
        <w:rPr>
          <w:rFonts w:eastAsiaTheme="minorEastAsia"/>
          <w:sz w:val="21"/>
          <w:szCs w:val="21"/>
          <w:vertAlign w:val="subscript"/>
          <w:lang w:val="en-GB" w:eastAsia="zh-CN"/>
        </w:rPr>
        <w:t>RS_resource_configuration</w:t>
      </w:r>
      <w:proofErr w:type="spellEnd"/>
      <w:r w:rsidRPr="004D7E54">
        <w:rPr>
          <w:rFonts w:eastAsiaTheme="minorEastAsia"/>
          <w:sz w:val="21"/>
          <w:szCs w:val="21"/>
          <w:lang w:val="en-GB" w:eastAsia="zh-CN"/>
        </w:rPr>
        <w:t>] shall be determined in RAN4#92 meeting</w:t>
      </w:r>
      <w:r w:rsidRPr="004D7E54">
        <w:rPr>
          <w:rFonts w:eastAsiaTheme="minorEastAsia" w:hint="eastAsia"/>
          <w:sz w:val="21"/>
          <w:szCs w:val="21"/>
          <w:lang w:val="en-GB" w:eastAsia="zh-CN"/>
        </w:rPr>
        <w:t xml:space="preserve">. </w:t>
      </w:r>
    </w:p>
    <w:p w:rsidR="004D7E54" w:rsidRDefault="004D7E54" w:rsidP="004D7E54">
      <w:pPr>
        <w:jc w:val="both"/>
        <w:rPr>
          <w:rFonts w:eastAsiaTheme="minorEastAsia"/>
          <w:sz w:val="22"/>
          <w:szCs w:val="20"/>
          <w:lang w:eastAsia="zh-CN"/>
        </w:rPr>
      </w:pPr>
    </w:p>
    <w:p w:rsidR="004D7E54" w:rsidRDefault="004D7E54" w:rsidP="004D7E54">
      <w:pPr>
        <w:ind w:firstLineChars="64" w:firstLine="141"/>
        <w:jc w:val="both"/>
        <w:rPr>
          <w:rFonts w:eastAsiaTheme="minorEastAsia"/>
          <w:sz w:val="22"/>
          <w:szCs w:val="20"/>
          <w:lang w:eastAsia="zh-CN"/>
        </w:rPr>
      </w:pPr>
      <w:r w:rsidRPr="004D7E54">
        <w:rPr>
          <w:rFonts w:eastAsiaTheme="minorEastAsia"/>
          <w:noProof/>
          <w:sz w:val="22"/>
          <w:szCs w:val="20"/>
          <w:lang w:eastAsia="zh-CN"/>
        </w:rPr>
        <mc:AlternateContent>
          <mc:Choice Requires="wps">
            <w:drawing>
              <wp:inline distT="0" distB="0" distL="0" distR="0" wp14:anchorId="30150DD8" wp14:editId="32C0F08F">
                <wp:extent cx="5541819" cy="2396837"/>
                <wp:effectExtent l="0" t="0" r="20955" b="2286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1819" cy="2396837"/>
                        </a:xfrm>
                        <a:prstGeom prst="rect">
                          <a:avLst/>
                        </a:prstGeom>
                        <a:solidFill>
                          <a:srgbClr val="FFFFFF"/>
                        </a:solidFill>
                        <a:ln w="9525">
                          <a:solidFill>
                            <a:srgbClr val="000000"/>
                          </a:solidFill>
                          <a:miter lim="800000"/>
                          <a:headEnd/>
                          <a:tailEnd/>
                        </a:ln>
                      </wps:spPr>
                      <wps:txbx>
                        <w:txbxContent>
                          <w:p w:rsidR="004D7E54" w:rsidRPr="00B7401E" w:rsidRDefault="004D7E54" w:rsidP="004D7E54">
                            <w:pPr>
                              <w:rPr>
                                <w:highlight w:val="green"/>
                                <w:lang w:eastAsia="zh-CN"/>
                              </w:rPr>
                            </w:pPr>
                            <w:r w:rsidRPr="00B7401E">
                              <w:rPr>
                                <w:highlight w:val="green"/>
                                <w:lang w:eastAsia="zh-CN"/>
                              </w:rPr>
                              <w:t xml:space="preserve">Agreement: for the SCell activation time for both unknown and known cases, </w:t>
                            </w:r>
                          </w:p>
                          <w:p w:rsidR="004D7E54" w:rsidRPr="00B7401E" w:rsidRDefault="004D7E54" w:rsidP="00584E98">
                            <w:pPr>
                              <w:numPr>
                                <w:ilvl w:val="0"/>
                                <w:numId w:val="6"/>
                              </w:numPr>
                              <w:overflowPunct w:val="0"/>
                              <w:autoSpaceDE w:val="0"/>
                              <w:autoSpaceDN w:val="0"/>
                              <w:adjustRightInd w:val="0"/>
                              <w:spacing w:after="180"/>
                              <w:rPr>
                                <w:highlight w:val="green"/>
                                <w:lang w:eastAsia="zh-CN"/>
                              </w:rPr>
                            </w:pPr>
                            <w:proofErr w:type="spellStart"/>
                            <w:r w:rsidRPr="00B7401E">
                              <w:rPr>
                                <w:highlight w:val="green"/>
                                <w:lang w:eastAsia="zh-CN"/>
                              </w:rPr>
                              <w:t>T</w:t>
                            </w:r>
                            <w:r w:rsidRPr="00B7401E">
                              <w:rPr>
                                <w:highlight w:val="green"/>
                                <w:vertAlign w:val="subscript"/>
                                <w:lang w:eastAsia="zh-CN"/>
                              </w:rPr>
                              <w:t>activation_time</w:t>
                            </w:r>
                            <w:proofErr w:type="spellEnd"/>
                            <w:r w:rsidRPr="00B7401E">
                              <w:rPr>
                                <w:highlight w:val="green"/>
                                <w:lang w:eastAsia="zh-CN"/>
                              </w:rPr>
                              <w:t xml:space="preserve"> = </w:t>
                            </w:r>
                            <w:proofErr w:type="spellStart"/>
                            <w:r w:rsidRPr="00B7401E">
                              <w:rPr>
                                <w:highlight w:val="green"/>
                                <w:lang w:eastAsia="ja-JP"/>
                              </w:rPr>
                              <w:t>T</w:t>
                            </w:r>
                            <w:r w:rsidRPr="00B7401E">
                              <w:rPr>
                                <w:highlight w:val="green"/>
                                <w:vertAlign w:val="subscript"/>
                                <w:lang w:eastAsia="ja-JP"/>
                              </w:rPr>
                              <w:t>MAC-CE,SCell</w:t>
                            </w:r>
                            <w:r w:rsidRPr="00B7401E">
                              <w:rPr>
                                <w:highlight w:val="green"/>
                                <w:lang w:eastAsia="ja-JP"/>
                              </w:rPr>
                              <w:t>+T</w:t>
                            </w:r>
                            <w:r w:rsidRPr="00B7401E">
                              <w:rPr>
                                <w:highlight w:val="green"/>
                                <w:vertAlign w:val="subscript"/>
                                <w:lang w:eastAsia="ja-JP"/>
                              </w:rPr>
                              <w:t>MAC-CE,TCI</w:t>
                            </w:r>
                            <w:proofErr w:type="spellEnd"/>
                            <w:r w:rsidRPr="00B7401E">
                              <w:rPr>
                                <w:highlight w:val="green"/>
                                <w:lang w:eastAsia="ja-JP"/>
                              </w:rPr>
                              <w:t xml:space="preserve"> +</w:t>
                            </w:r>
                            <w:r w:rsidRPr="00B7401E">
                              <w:rPr>
                                <w:highlight w:val="green"/>
                                <w:lang w:eastAsia="zh-CN"/>
                              </w:rPr>
                              <w:t xml:space="preserve"> </w:t>
                            </w:r>
                            <w:r w:rsidRPr="00B7401E">
                              <w:rPr>
                                <w:highlight w:val="green"/>
                                <w:lang w:eastAsia="ja-JP"/>
                              </w:rPr>
                              <w:t>T</w:t>
                            </w:r>
                            <w:r w:rsidRPr="00B7401E">
                              <w:rPr>
                                <w:highlight w:val="green"/>
                                <w:vertAlign w:val="subscript"/>
                                <w:lang w:eastAsia="ja-JP"/>
                              </w:rPr>
                              <w:t>FineTiming</w:t>
                            </w:r>
                            <w:r w:rsidRPr="00B7401E">
                              <w:rPr>
                                <w:highlight w:val="green"/>
                                <w:lang w:eastAsia="ja-JP"/>
                              </w:rPr>
                              <w:t>+T</w:t>
                            </w:r>
                            <w:r w:rsidRPr="00B7401E">
                              <w:rPr>
                                <w:highlight w:val="green"/>
                                <w:vertAlign w:val="subscript"/>
                                <w:lang w:eastAsia="ja-JP"/>
                              </w:rPr>
                              <w:t>L1-RSRP,measure</w:t>
                            </w:r>
                            <w:r w:rsidRPr="00B7401E">
                              <w:rPr>
                                <w:highlight w:val="green"/>
                                <w:lang w:eastAsia="ja-JP"/>
                              </w:rPr>
                              <w:t>+T</w:t>
                            </w:r>
                            <w:r w:rsidRPr="00B7401E">
                              <w:rPr>
                                <w:highlight w:val="green"/>
                                <w:vertAlign w:val="subscript"/>
                                <w:lang w:eastAsia="ja-JP"/>
                              </w:rPr>
                              <w:t>L1-RSRP,report</w:t>
                            </w:r>
                            <w:r w:rsidRPr="00B7401E">
                              <w:rPr>
                                <w:highlight w:val="green"/>
                                <w:vertAlign w:val="subscript"/>
                                <w:lang w:eastAsia="zh-CN"/>
                              </w:rPr>
                              <w:t xml:space="preserve"> </w:t>
                            </w:r>
                            <w:r w:rsidRPr="00B7401E">
                              <w:rPr>
                                <w:highlight w:val="green"/>
                                <w:lang w:eastAsia="zh-CN"/>
                              </w:rPr>
                              <w:t xml:space="preserve">+ </w:t>
                            </w:r>
                            <w:proofErr w:type="spellStart"/>
                            <w:r w:rsidRPr="00B7401E">
                              <w:rPr>
                                <w:highlight w:val="green"/>
                                <w:lang w:eastAsia="zh-CN"/>
                              </w:rPr>
                              <w:t>T</w:t>
                            </w:r>
                            <w:r w:rsidRPr="00B7401E">
                              <w:rPr>
                                <w:highlight w:val="green"/>
                                <w:vertAlign w:val="subscript"/>
                                <w:lang w:eastAsia="zh-CN"/>
                              </w:rPr>
                              <w:t>Cellsearch</w:t>
                            </w:r>
                            <w:proofErr w:type="spellEnd"/>
                            <w:r w:rsidRPr="00B7401E">
                              <w:rPr>
                                <w:highlight w:val="green"/>
                                <w:lang w:eastAsia="zh-CN"/>
                              </w:rPr>
                              <w:t xml:space="preserve"> + T</w:t>
                            </w:r>
                            <w:r w:rsidRPr="00B7401E">
                              <w:rPr>
                                <w:highlight w:val="green"/>
                                <w:vertAlign w:val="subscript"/>
                                <w:lang w:eastAsia="zh-CN"/>
                              </w:rPr>
                              <w:t>AGC</w:t>
                            </w:r>
                            <w:r w:rsidRPr="00B7401E">
                              <w:rPr>
                                <w:highlight w:val="green"/>
                                <w:lang w:eastAsia="zh-CN"/>
                              </w:rPr>
                              <w:t xml:space="preserve"> + T</w:t>
                            </w:r>
                            <w:r w:rsidRPr="00B7401E">
                              <w:rPr>
                                <w:highlight w:val="green"/>
                                <w:vertAlign w:val="subscript"/>
                                <w:lang w:eastAsia="zh-CN"/>
                              </w:rPr>
                              <w:t>uncertainty</w:t>
                            </w:r>
                            <w:r w:rsidRPr="00B7401E">
                              <w:rPr>
                                <w:rFonts w:hint="eastAsia"/>
                                <w:highlight w:val="green"/>
                                <w:vertAlign w:val="subscript"/>
                                <w:lang w:eastAsia="zh-CN"/>
                              </w:rPr>
                              <w:t xml:space="preserve"> </w:t>
                            </w:r>
                            <w:r w:rsidRPr="00B7401E">
                              <w:rPr>
                                <w:rFonts w:hint="eastAsia"/>
                                <w:highlight w:val="green"/>
                                <w:lang w:eastAsia="zh-CN"/>
                              </w:rPr>
                              <w:t>+ [T</w:t>
                            </w:r>
                            <w:r w:rsidRPr="00B7401E">
                              <w:rPr>
                                <w:rFonts w:hint="eastAsia"/>
                                <w:highlight w:val="green"/>
                                <w:vertAlign w:val="subscript"/>
                                <w:lang w:eastAsia="zh-CN"/>
                              </w:rPr>
                              <w:t>CSI-</w:t>
                            </w:r>
                            <w:proofErr w:type="spellStart"/>
                            <w:r w:rsidRPr="00B7401E">
                              <w:rPr>
                                <w:rFonts w:hint="eastAsia"/>
                                <w:highlight w:val="green"/>
                                <w:vertAlign w:val="subscript"/>
                                <w:lang w:eastAsia="zh-CN"/>
                              </w:rPr>
                              <w:t>RS_resource_configuration</w:t>
                            </w:r>
                            <w:proofErr w:type="spellEnd"/>
                            <w:r w:rsidRPr="00B7401E">
                              <w:rPr>
                                <w:rFonts w:hint="eastAsia"/>
                                <w:highlight w:val="green"/>
                                <w:lang w:eastAsia="zh-CN"/>
                              </w:rPr>
                              <w:t>]</w:t>
                            </w:r>
                          </w:p>
                          <w:p w:rsidR="004D7E54" w:rsidRPr="00B7401E" w:rsidRDefault="004D7E54" w:rsidP="00584E98">
                            <w:pPr>
                              <w:numPr>
                                <w:ilvl w:val="1"/>
                                <w:numId w:val="6"/>
                              </w:numPr>
                              <w:overflowPunct w:val="0"/>
                              <w:autoSpaceDE w:val="0"/>
                              <w:autoSpaceDN w:val="0"/>
                              <w:adjustRightInd w:val="0"/>
                              <w:spacing w:after="180"/>
                              <w:rPr>
                                <w:highlight w:val="green"/>
                                <w:lang w:eastAsia="zh-CN"/>
                              </w:rPr>
                            </w:pPr>
                            <w:r w:rsidRPr="00B7401E">
                              <w:rPr>
                                <w:rFonts w:hint="eastAsia"/>
                                <w:highlight w:val="green"/>
                                <w:lang w:eastAsia="zh-CN"/>
                              </w:rPr>
                              <w:t xml:space="preserve">For </w:t>
                            </w:r>
                            <w:r w:rsidRPr="00B7401E">
                              <w:rPr>
                                <w:highlight w:val="green"/>
                                <w:lang w:eastAsia="ja-JP"/>
                              </w:rPr>
                              <w:t>T</w:t>
                            </w:r>
                            <w:r w:rsidRPr="00B7401E">
                              <w:rPr>
                                <w:highlight w:val="green"/>
                                <w:vertAlign w:val="subscript"/>
                                <w:lang w:eastAsia="ja-JP"/>
                              </w:rPr>
                              <w:t>MAC-CE,TC</w:t>
                            </w:r>
                            <w:r w:rsidRPr="00B7401E">
                              <w:rPr>
                                <w:highlight w:val="green"/>
                                <w:vertAlign w:val="subscript"/>
                                <w:lang w:eastAsia="zh-CN"/>
                              </w:rPr>
                              <w:t>I</w:t>
                            </w:r>
                            <w:r w:rsidRPr="00B7401E">
                              <w:rPr>
                                <w:rFonts w:hint="eastAsia"/>
                                <w:highlight w:val="green"/>
                                <w:lang w:eastAsia="zh-CN"/>
                              </w:rPr>
                              <w:t xml:space="preserve"> </w:t>
                            </w:r>
                          </w:p>
                          <w:p w:rsidR="004D7E54" w:rsidRPr="00B7401E" w:rsidRDefault="004D7E54" w:rsidP="00584E98">
                            <w:pPr>
                              <w:numPr>
                                <w:ilvl w:val="2"/>
                                <w:numId w:val="6"/>
                              </w:numPr>
                              <w:overflowPunct w:val="0"/>
                              <w:autoSpaceDE w:val="0"/>
                              <w:autoSpaceDN w:val="0"/>
                              <w:adjustRightInd w:val="0"/>
                              <w:spacing w:after="180"/>
                              <w:rPr>
                                <w:highlight w:val="green"/>
                                <w:lang w:eastAsia="zh-CN"/>
                              </w:rPr>
                            </w:pPr>
                            <w:r w:rsidRPr="00B7401E">
                              <w:rPr>
                                <w:rFonts w:hint="eastAsia"/>
                                <w:highlight w:val="green"/>
                                <w:lang w:eastAsia="zh-CN"/>
                              </w:rPr>
                              <w:t xml:space="preserve">Option 1: </w:t>
                            </w:r>
                            <w:r w:rsidRPr="00B7401E">
                              <w:rPr>
                                <w:highlight w:val="green"/>
                                <w:lang w:eastAsia="ja-JP"/>
                              </w:rPr>
                              <w:t>T</w:t>
                            </w:r>
                            <w:r w:rsidRPr="00B7401E">
                              <w:rPr>
                                <w:highlight w:val="green"/>
                                <w:vertAlign w:val="subscript"/>
                                <w:lang w:eastAsia="ja-JP"/>
                              </w:rPr>
                              <w:t>MAC-CE,TC</w:t>
                            </w:r>
                            <w:r w:rsidRPr="00B7401E">
                              <w:rPr>
                                <w:highlight w:val="green"/>
                                <w:vertAlign w:val="subscript"/>
                                <w:lang w:eastAsia="zh-CN"/>
                              </w:rPr>
                              <w:t>I</w:t>
                            </w:r>
                            <w:r w:rsidRPr="00B7401E">
                              <w:rPr>
                                <w:highlight w:val="green"/>
                                <w:lang w:eastAsia="zh-CN"/>
                              </w:rPr>
                              <w:t xml:space="preserve"> includes the time for TCI activation for PDSCH and PDCCH</w:t>
                            </w:r>
                          </w:p>
                          <w:p w:rsidR="004D7E54" w:rsidRPr="00B7401E" w:rsidRDefault="004D7E54" w:rsidP="00584E98">
                            <w:pPr>
                              <w:numPr>
                                <w:ilvl w:val="2"/>
                                <w:numId w:val="6"/>
                              </w:numPr>
                              <w:overflowPunct w:val="0"/>
                              <w:autoSpaceDE w:val="0"/>
                              <w:autoSpaceDN w:val="0"/>
                              <w:adjustRightInd w:val="0"/>
                              <w:spacing w:after="180"/>
                              <w:rPr>
                                <w:highlight w:val="green"/>
                                <w:lang w:eastAsia="zh-CN"/>
                              </w:rPr>
                            </w:pPr>
                            <w:r w:rsidRPr="00B7401E">
                              <w:rPr>
                                <w:rFonts w:hint="eastAsia"/>
                                <w:highlight w:val="green"/>
                                <w:lang w:eastAsia="zh-CN"/>
                              </w:rPr>
                              <w:t xml:space="preserve">Option 2: </w:t>
                            </w:r>
                            <w:r w:rsidRPr="00B7401E">
                              <w:rPr>
                                <w:highlight w:val="green"/>
                                <w:lang w:eastAsia="ja-JP"/>
                              </w:rPr>
                              <w:t>T</w:t>
                            </w:r>
                            <w:r w:rsidRPr="00B7401E">
                              <w:rPr>
                                <w:highlight w:val="green"/>
                                <w:vertAlign w:val="subscript"/>
                                <w:lang w:eastAsia="ja-JP"/>
                              </w:rPr>
                              <w:t>MAC-CE,TC</w:t>
                            </w:r>
                            <w:r w:rsidRPr="00B7401E">
                              <w:rPr>
                                <w:highlight w:val="green"/>
                                <w:vertAlign w:val="subscript"/>
                                <w:lang w:eastAsia="zh-CN"/>
                              </w:rPr>
                              <w:t>I</w:t>
                            </w:r>
                            <w:r w:rsidRPr="00B7401E">
                              <w:rPr>
                                <w:highlight w:val="green"/>
                                <w:lang w:eastAsia="zh-CN"/>
                              </w:rPr>
                              <w:t xml:space="preserve"> includes the time for TCI activation for PDCCH</w:t>
                            </w:r>
                            <w:r w:rsidRPr="00B7401E">
                              <w:rPr>
                                <w:rFonts w:hint="eastAsia"/>
                                <w:highlight w:val="green"/>
                                <w:lang w:eastAsia="zh-CN"/>
                              </w:rPr>
                              <w:t xml:space="preserve"> only</w:t>
                            </w:r>
                          </w:p>
                          <w:p w:rsidR="004D7E54" w:rsidRPr="00476D27" w:rsidRDefault="004D7E54" w:rsidP="00584E98">
                            <w:pPr>
                              <w:numPr>
                                <w:ilvl w:val="1"/>
                                <w:numId w:val="6"/>
                              </w:numPr>
                              <w:overflowPunct w:val="0"/>
                              <w:autoSpaceDE w:val="0"/>
                              <w:autoSpaceDN w:val="0"/>
                              <w:adjustRightInd w:val="0"/>
                              <w:spacing w:after="180"/>
                              <w:rPr>
                                <w:highlight w:val="green"/>
                                <w:lang w:eastAsia="zh-CN"/>
                              </w:rPr>
                            </w:pPr>
                            <w:r w:rsidRPr="00B7401E">
                              <w:rPr>
                                <w:rFonts w:hint="eastAsia"/>
                                <w:highlight w:val="green"/>
                                <w:lang w:eastAsia="zh-CN"/>
                              </w:rPr>
                              <w:t>For known cell,</w:t>
                            </w:r>
                            <w:r>
                              <w:rPr>
                                <w:highlight w:val="green"/>
                                <w:lang w:eastAsia="zh-CN"/>
                              </w:rPr>
                              <w:t xml:space="preserve"> </w:t>
                            </w:r>
                            <w:proofErr w:type="spellStart"/>
                            <w:r w:rsidRPr="00B7401E">
                              <w:rPr>
                                <w:highlight w:val="green"/>
                                <w:lang w:eastAsia="zh-CN"/>
                              </w:rPr>
                              <w:t>T</w:t>
                            </w:r>
                            <w:r w:rsidRPr="00B7401E">
                              <w:rPr>
                                <w:highlight w:val="green"/>
                                <w:vertAlign w:val="subscript"/>
                                <w:lang w:eastAsia="zh-CN"/>
                              </w:rPr>
                              <w:t>activation_time</w:t>
                            </w:r>
                            <w:proofErr w:type="spellEnd"/>
                            <w:r w:rsidRPr="00B7401E">
                              <w:rPr>
                                <w:highlight w:val="green"/>
                                <w:lang w:eastAsia="zh-CN"/>
                              </w:rPr>
                              <w:t xml:space="preserve"> = </w:t>
                            </w:r>
                            <w:r w:rsidRPr="00B7401E">
                              <w:rPr>
                                <w:highlight w:val="green"/>
                                <w:lang w:eastAsia="ja-JP"/>
                              </w:rPr>
                              <w:t>T</w:t>
                            </w:r>
                            <w:r w:rsidRPr="00B7401E">
                              <w:rPr>
                                <w:highlight w:val="green"/>
                                <w:vertAlign w:val="subscript"/>
                                <w:lang w:eastAsia="ja-JP"/>
                              </w:rPr>
                              <w:t>MAC-</w:t>
                            </w:r>
                            <w:proofErr w:type="spellStart"/>
                            <w:r w:rsidRPr="00B7401E">
                              <w:rPr>
                                <w:highlight w:val="green"/>
                                <w:vertAlign w:val="subscript"/>
                                <w:lang w:eastAsia="ja-JP"/>
                              </w:rPr>
                              <w:t>CE,SCell</w:t>
                            </w:r>
                            <w:proofErr w:type="spellEnd"/>
                            <w:r>
                              <w:rPr>
                                <w:highlight w:val="green"/>
                                <w:vertAlign w:val="subscript"/>
                                <w:lang w:eastAsia="ja-JP"/>
                              </w:rPr>
                              <w:t xml:space="preserve"> </w:t>
                            </w:r>
                            <w:r w:rsidRPr="00B7401E">
                              <w:rPr>
                                <w:highlight w:val="green"/>
                                <w:lang w:eastAsia="ja-JP"/>
                              </w:rPr>
                              <w:t>+</w:t>
                            </w:r>
                            <w:r>
                              <w:rPr>
                                <w:highlight w:val="green"/>
                                <w:lang w:eastAsia="ja-JP"/>
                              </w:rPr>
                              <w:t xml:space="preserve"> </w:t>
                            </w:r>
                            <w:r w:rsidRPr="00B7401E">
                              <w:rPr>
                                <w:highlight w:val="green"/>
                                <w:lang w:eastAsia="ja-JP"/>
                              </w:rPr>
                              <w:t>T</w:t>
                            </w:r>
                            <w:r w:rsidRPr="00B7401E">
                              <w:rPr>
                                <w:highlight w:val="green"/>
                                <w:vertAlign w:val="subscript"/>
                                <w:lang w:eastAsia="ja-JP"/>
                              </w:rPr>
                              <w:t>MAC-CE,TCI</w:t>
                            </w:r>
                            <w:r w:rsidRPr="00B7401E">
                              <w:rPr>
                                <w:highlight w:val="green"/>
                                <w:lang w:eastAsia="ja-JP"/>
                              </w:rPr>
                              <w:t xml:space="preserve"> +</w:t>
                            </w:r>
                            <w:r w:rsidRPr="00B7401E">
                              <w:rPr>
                                <w:highlight w:val="green"/>
                                <w:lang w:eastAsia="zh-CN"/>
                              </w:rPr>
                              <w:t xml:space="preserve"> </w:t>
                            </w:r>
                            <w:proofErr w:type="spellStart"/>
                            <w:r w:rsidRPr="00B7401E">
                              <w:rPr>
                                <w:highlight w:val="green"/>
                                <w:lang w:eastAsia="ja-JP"/>
                              </w:rPr>
                              <w:t>T</w:t>
                            </w:r>
                            <w:r w:rsidRPr="00B7401E">
                              <w:rPr>
                                <w:highlight w:val="green"/>
                                <w:vertAlign w:val="subscript"/>
                                <w:lang w:eastAsia="ja-JP"/>
                              </w:rPr>
                              <w:t>FineTiming</w:t>
                            </w:r>
                            <w:proofErr w:type="spellEnd"/>
                            <w:r>
                              <w:rPr>
                                <w:highlight w:val="green"/>
                                <w:lang w:eastAsia="ja-JP"/>
                              </w:rPr>
                              <w:t xml:space="preserve"> +</w:t>
                            </w:r>
                            <w:r w:rsidRPr="00B7401E">
                              <w:rPr>
                                <w:highlight w:val="green"/>
                                <w:lang w:eastAsia="zh-CN"/>
                              </w:rPr>
                              <w:t>T</w:t>
                            </w:r>
                            <w:r w:rsidRPr="00B7401E">
                              <w:rPr>
                                <w:highlight w:val="green"/>
                                <w:vertAlign w:val="subscript"/>
                                <w:lang w:eastAsia="zh-CN"/>
                              </w:rPr>
                              <w:t>uncertainty</w:t>
                            </w:r>
                            <w:r w:rsidRPr="00B7401E">
                              <w:rPr>
                                <w:rFonts w:hint="eastAsia"/>
                                <w:highlight w:val="green"/>
                                <w:vertAlign w:val="subscript"/>
                                <w:lang w:eastAsia="zh-CN"/>
                              </w:rPr>
                              <w:t xml:space="preserve"> </w:t>
                            </w:r>
                            <w:r w:rsidRPr="00B7401E">
                              <w:rPr>
                                <w:rFonts w:hint="eastAsia"/>
                                <w:highlight w:val="green"/>
                                <w:lang w:eastAsia="zh-CN"/>
                              </w:rPr>
                              <w:t>+ [T</w:t>
                            </w:r>
                            <w:r w:rsidRPr="00B7401E">
                              <w:rPr>
                                <w:rFonts w:hint="eastAsia"/>
                                <w:highlight w:val="green"/>
                                <w:vertAlign w:val="subscript"/>
                                <w:lang w:eastAsia="zh-CN"/>
                              </w:rPr>
                              <w:t>CSI-</w:t>
                            </w:r>
                            <w:proofErr w:type="spellStart"/>
                            <w:r w:rsidRPr="00B7401E">
                              <w:rPr>
                                <w:rFonts w:hint="eastAsia"/>
                                <w:highlight w:val="green"/>
                                <w:vertAlign w:val="subscript"/>
                                <w:lang w:eastAsia="zh-CN"/>
                              </w:rPr>
                              <w:t>RS_resource_configuration</w:t>
                            </w:r>
                            <w:proofErr w:type="spellEnd"/>
                            <w:r w:rsidRPr="00B7401E">
                              <w:rPr>
                                <w:rFonts w:hint="eastAsia"/>
                                <w:highlight w:val="green"/>
                                <w:lang w:eastAsia="zh-CN"/>
                              </w:rPr>
                              <w:t>]</w:t>
                            </w:r>
                          </w:p>
                          <w:p w:rsidR="004D7E54" w:rsidRPr="004D7E54" w:rsidRDefault="004D7E54" w:rsidP="00584E98">
                            <w:pPr>
                              <w:numPr>
                                <w:ilvl w:val="2"/>
                                <w:numId w:val="6"/>
                              </w:numPr>
                              <w:overflowPunct w:val="0"/>
                              <w:autoSpaceDE w:val="0"/>
                              <w:autoSpaceDN w:val="0"/>
                              <w:adjustRightInd w:val="0"/>
                              <w:spacing w:after="180"/>
                              <w:rPr>
                                <w:highlight w:val="green"/>
                                <w:lang w:eastAsia="zh-CN"/>
                              </w:rPr>
                            </w:pPr>
                            <w:proofErr w:type="spellStart"/>
                            <w:r w:rsidRPr="004D7E54">
                              <w:rPr>
                                <w:highlight w:val="green"/>
                                <w:lang w:eastAsia="zh-CN"/>
                              </w:rPr>
                              <w:t>T</w:t>
                            </w:r>
                            <w:r w:rsidRPr="004D7E54">
                              <w:rPr>
                                <w:highlight w:val="green"/>
                                <w:vertAlign w:val="subscript"/>
                                <w:lang w:eastAsia="zh-CN"/>
                              </w:rPr>
                              <w:t>Cellsearch</w:t>
                            </w:r>
                            <w:proofErr w:type="spellEnd"/>
                            <w:r>
                              <w:rPr>
                                <w:highlight w:val="green"/>
                                <w:vertAlign w:val="subscript"/>
                                <w:lang w:eastAsia="zh-CN"/>
                              </w:rPr>
                              <w:t xml:space="preserve"> </w:t>
                            </w:r>
                            <w:r w:rsidRPr="004D7E54">
                              <w:rPr>
                                <w:rFonts w:hint="eastAsia"/>
                                <w:highlight w:val="green"/>
                                <w:lang w:eastAsia="zh-CN"/>
                              </w:rPr>
                              <w:t>=</w:t>
                            </w:r>
                            <w:r>
                              <w:rPr>
                                <w:highlight w:val="green"/>
                                <w:lang w:eastAsia="zh-CN"/>
                              </w:rPr>
                              <w:t xml:space="preserve"> </w:t>
                            </w:r>
                            <w:r w:rsidRPr="004D7E54">
                              <w:rPr>
                                <w:rFonts w:hint="eastAsia"/>
                                <w:highlight w:val="green"/>
                                <w:lang w:eastAsia="zh-CN"/>
                              </w:rPr>
                              <w:t>0</w:t>
                            </w:r>
                            <w:r w:rsidRPr="004D7E54">
                              <w:rPr>
                                <w:highlight w:val="green"/>
                                <w:lang w:eastAsia="zh-CN"/>
                              </w:rPr>
                              <w:t>, T</w:t>
                            </w:r>
                            <w:r w:rsidRPr="004D7E54">
                              <w:rPr>
                                <w:highlight w:val="green"/>
                                <w:vertAlign w:val="subscript"/>
                                <w:lang w:eastAsia="zh-CN"/>
                              </w:rPr>
                              <w:t>AGC</w:t>
                            </w:r>
                            <w:r w:rsidRPr="004D7E54">
                              <w:rPr>
                                <w:rFonts w:hint="eastAsia"/>
                                <w:highlight w:val="green"/>
                                <w:vertAlign w:val="subscript"/>
                                <w:lang w:eastAsia="zh-CN"/>
                              </w:rPr>
                              <w:t xml:space="preserve"> </w:t>
                            </w:r>
                            <w:r w:rsidRPr="004D7E54">
                              <w:rPr>
                                <w:rFonts w:hint="eastAsia"/>
                                <w:highlight w:val="green"/>
                                <w:lang w:eastAsia="zh-CN"/>
                              </w:rPr>
                              <w:t>= 0</w:t>
                            </w:r>
                            <w:r w:rsidRPr="004D7E54">
                              <w:rPr>
                                <w:highlight w:val="green"/>
                                <w:lang w:eastAsia="zh-CN"/>
                              </w:rPr>
                              <w:t xml:space="preserve">, </w:t>
                            </w:r>
                            <w:r w:rsidRPr="004D7E54">
                              <w:rPr>
                                <w:highlight w:val="green"/>
                                <w:lang w:eastAsia="ja-JP"/>
                              </w:rPr>
                              <w:t>T</w:t>
                            </w:r>
                            <w:r w:rsidRPr="004D7E54">
                              <w:rPr>
                                <w:highlight w:val="green"/>
                                <w:vertAlign w:val="subscript"/>
                                <w:lang w:eastAsia="ja-JP"/>
                              </w:rPr>
                              <w:t>L1-RSRP,measure</w:t>
                            </w:r>
                            <w:r w:rsidRPr="004D7E54">
                              <w:rPr>
                                <w:highlight w:val="green"/>
                                <w:lang w:eastAsia="ja-JP"/>
                              </w:rPr>
                              <w:t>+T</w:t>
                            </w:r>
                            <w:r w:rsidRPr="004D7E54">
                              <w:rPr>
                                <w:highlight w:val="green"/>
                                <w:vertAlign w:val="subscript"/>
                                <w:lang w:eastAsia="ja-JP"/>
                              </w:rPr>
                              <w:t>L1-RSRP,report</w:t>
                            </w:r>
                            <w:r w:rsidRPr="004D7E54">
                              <w:rPr>
                                <w:highlight w:val="green"/>
                                <w:vertAlign w:val="subscript"/>
                                <w:lang w:eastAsia="zh-CN"/>
                              </w:rPr>
                              <w:t xml:space="preserve"> </w:t>
                            </w:r>
                            <w:r w:rsidRPr="004D7E54">
                              <w:rPr>
                                <w:rFonts w:hint="eastAsia"/>
                                <w:highlight w:val="green"/>
                                <w:lang w:eastAsia="zh-CN"/>
                              </w:rPr>
                              <w:t>= 0</w:t>
                            </w:r>
                          </w:p>
                          <w:p w:rsidR="004D7E54" w:rsidRPr="004D7E54" w:rsidRDefault="004D7E54" w:rsidP="00584E98">
                            <w:pPr>
                              <w:numPr>
                                <w:ilvl w:val="2"/>
                                <w:numId w:val="6"/>
                              </w:numPr>
                              <w:overflowPunct w:val="0"/>
                              <w:autoSpaceDE w:val="0"/>
                              <w:autoSpaceDN w:val="0"/>
                              <w:adjustRightInd w:val="0"/>
                              <w:spacing w:after="180"/>
                              <w:rPr>
                                <w:highlight w:val="green"/>
                                <w:lang w:eastAsia="zh-CN"/>
                              </w:rPr>
                            </w:pPr>
                            <w:r w:rsidRPr="00B7401E">
                              <w:rPr>
                                <w:highlight w:val="green"/>
                                <w:lang w:eastAsia="zh-CN"/>
                              </w:rPr>
                              <w:t>T</w:t>
                            </w:r>
                            <w:r w:rsidRPr="00B7401E">
                              <w:rPr>
                                <w:highlight w:val="green"/>
                                <w:vertAlign w:val="subscript"/>
                                <w:lang w:eastAsia="zh-CN"/>
                              </w:rPr>
                              <w:t xml:space="preserve">uncertainty </w:t>
                            </w:r>
                            <w:r w:rsidRPr="00B7401E">
                              <w:rPr>
                                <w:highlight w:val="green"/>
                                <w:lang w:eastAsia="zh-CN"/>
                              </w:rPr>
                              <w:t xml:space="preserve">is defined as the time period between receptions of </w:t>
                            </w:r>
                            <w:proofErr w:type="spellStart"/>
                            <w:r w:rsidRPr="00B7401E">
                              <w:rPr>
                                <w:highlight w:val="green"/>
                                <w:lang w:eastAsia="zh-CN"/>
                              </w:rPr>
                              <w:t>Scell</w:t>
                            </w:r>
                            <w:proofErr w:type="spellEnd"/>
                            <w:r w:rsidRPr="00B7401E">
                              <w:rPr>
                                <w:highlight w:val="green"/>
                                <w:lang w:eastAsia="zh-CN"/>
                              </w:rPr>
                              <w:t xml:space="preserve"> activation MAC CE and TCI activation MAC CE </w:t>
                            </w:r>
                          </w:p>
                        </w:txbxContent>
                      </wps:txbx>
                      <wps:bodyPr rot="0" vert="horz" wrap="square" lIns="91440" tIns="45720" rIns="91440" bIns="45720" anchor="t" anchorCtr="0">
                        <a:noAutofit/>
                      </wps:bodyPr>
                    </wps:wsp>
                  </a:graphicData>
                </a:graphic>
              </wp:inline>
            </w:drawing>
          </mc:Choice>
          <mc:Fallback>
            <w:pict>
              <v:shapetype w14:anchorId="30150DD8" id="_x0000_t202" coordsize="21600,21600" o:spt="202" path="m,l,21600r21600,l21600,xe">
                <v:stroke joinstyle="miter"/>
                <v:path gradientshapeok="t" o:connecttype="rect"/>
              </v:shapetype>
              <v:shape id="文本框 2" o:spid="_x0000_s1026" type="#_x0000_t202" style="width:436.35pt;height:18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">
                <v:textbox>
                  <w:txbxContent>
                    <w:p w:rsidR="004D7E54" w:rsidRPr="00B7401E" w:rsidRDefault="004D7E54" w:rsidP="004D7E54">
                      <w:pPr>
                        <w:rPr>
                          <w:highlight w:val="green"/>
                          <w:lang w:eastAsia="zh-CN"/>
                        </w:rPr>
                      </w:pPr>
                      <w:r w:rsidRPr="00B7401E">
                        <w:rPr>
                          <w:highlight w:val="green"/>
                          <w:lang w:eastAsia="zh-CN"/>
                        </w:rPr>
                        <w:t xml:space="preserve">Agreement: for the SCell activation time for both unknown and known cases, </w:t>
                      </w:r>
                    </w:p>
                    <w:p w:rsidR="004D7E54" w:rsidRPr="00B7401E" w:rsidRDefault="004D7E54" w:rsidP="00584E98">
                      <w:pPr>
                        <w:numPr>
                          <w:ilvl w:val="0"/>
                          <w:numId w:val="6"/>
                        </w:numPr>
                        <w:overflowPunct w:val="0"/>
                        <w:autoSpaceDE w:val="0"/>
                        <w:autoSpaceDN w:val="0"/>
                        <w:adjustRightInd w:val="0"/>
                        <w:spacing w:after="180"/>
                        <w:rPr>
                          <w:highlight w:val="green"/>
                          <w:lang w:eastAsia="zh-CN"/>
                        </w:rPr>
                      </w:pPr>
                      <w:r w:rsidRPr="00B7401E">
                        <w:rPr>
                          <w:highlight w:val="green"/>
                          <w:lang w:eastAsia="zh-CN"/>
                        </w:rPr>
                        <w:t>T</w:t>
                      </w:r>
                      <w:r w:rsidRPr="00B7401E">
                        <w:rPr>
                          <w:highlight w:val="green"/>
                          <w:vertAlign w:val="subscript"/>
                          <w:lang w:eastAsia="zh-CN"/>
                        </w:rPr>
                        <w:t>activation_time</w:t>
                      </w:r>
                      <w:r w:rsidRPr="00B7401E">
                        <w:rPr>
                          <w:highlight w:val="green"/>
                          <w:lang w:eastAsia="zh-CN"/>
                        </w:rPr>
                        <w:t xml:space="preserve"> = </w:t>
                      </w:r>
                      <w:r w:rsidRPr="00B7401E">
                        <w:rPr>
                          <w:highlight w:val="green"/>
                          <w:lang w:eastAsia="ja-JP"/>
                        </w:rPr>
                        <w:t>T</w:t>
                      </w:r>
                      <w:r w:rsidRPr="00B7401E">
                        <w:rPr>
                          <w:highlight w:val="green"/>
                          <w:vertAlign w:val="subscript"/>
                          <w:lang w:eastAsia="ja-JP"/>
                        </w:rPr>
                        <w:t>MAC-CE,SCell</w:t>
                      </w:r>
                      <w:r w:rsidRPr="00B7401E">
                        <w:rPr>
                          <w:highlight w:val="green"/>
                          <w:lang w:eastAsia="ja-JP"/>
                        </w:rPr>
                        <w:t>+T</w:t>
                      </w:r>
                      <w:r w:rsidRPr="00B7401E">
                        <w:rPr>
                          <w:highlight w:val="green"/>
                          <w:vertAlign w:val="subscript"/>
                          <w:lang w:eastAsia="ja-JP"/>
                        </w:rPr>
                        <w:t>MAC-CE,TCI</w:t>
                      </w:r>
                      <w:r w:rsidRPr="00B7401E">
                        <w:rPr>
                          <w:highlight w:val="green"/>
                          <w:lang w:eastAsia="ja-JP"/>
                        </w:rPr>
                        <w:t xml:space="preserve"> +</w:t>
                      </w:r>
                      <w:r w:rsidRPr="00B7401E">
                        <w:rPr>
                          <w:highlight w:val="green"/>
                          <w:lang w:eastAsia="zh-CN"/>
                        </w:rPr>
                        <w:t xml:space="preserve"> </w:t>
                      </w:r>
                      <w:r w:rsidRPr="00B7401E">
                        <w:rPr>
                          <w:highlight w:val="green"/>
                          <w:lang w:eastAsia="ja-JP"/>
                        </w:rPr>
                        <w:t>T</w:t>
                      </w:r>
                      <w:r w:rsidRPr="00B7401E">
                        <w:rPr>
                          <w:highlight w:val="green"/>
                          <w:vertAlign w:val="subscript"/>
                          <w:lang w:eastAsia="ja-JP"/>
                        </w:rPr>
                        <w:t>FineTiming</w:t>
                      </w:r>
                      <w:r w:rsidRPr="00B7401E">
                        <w:rPr>
                          <w:highlight w:val="green"/>
                          <w:lang w:eastAsia="ja-JP"/>
                        </w:rPr>
                        <w:t>+T</w:t>
                      </w:r>
                      <w:r w:rsidRPr="00B7401E">
                        <w:rPr>
                          <w:highlight w:val="green"/>
                          <w:vertAlign w:val="subscript"/>
                          <w:lang w:eastAsia="ja-JP"/>
                        </w:rPr>
                        <w:t>L1-RSRP,measure</w:t>
                      </w:r>
                      <w:r w:rsidRPr="00B7401E">
                        <w:rPr>
                          <w:highlight w:val="green"/>
                          <w:lang w:eastAsia="ja-JP"/>
                        </w:rPr>
                        <w:t>+T</w:t>
                      </w:r>
                      <w:r w:rsidRPr="00B7401E">
                        <w:rPr>
                          <w:highlight w:val="green"/>
                          <w:vertAlign w:val="subscript"/>
                          <w:lang w:eastAsia="ja-JP"/>
                        </w:rPr>
                        <w:t>L1-RSRP,report</w:t>
                      </w:r>
                      <w:r w:rsidRPr="00B7401E">
                        <w:rPr>
                          <w:highlight w:val="green"/>
                          <w:vertAlign w:val="subscript"/>
                          <w:lang w:eastAsia="zh-CN"/>
                        </w:rPr>
                        <w:t xml:space="preserve"> </w:t>
                      </w:r>
                      <w:r w:rsidRPr="00B7401E">
                        <w:rPr>
                          <w:highlight w:val="green"/>
                          <w:lang w:eastAsia="zh-CN"/>
                        </w:rPr>
                        <w:t>+ T</w:t>
                      </w:r>
                      <w:r w:rsidRPr="00B7401E">
                        <w:rPr>
                          <w:highlight w:val="green"/>
                          <w:vertAlign w:val="subscript"/>
                          <w:lang w:eastAsia="zh-CN"/>
                        </w:rPr>
                        <w:t>Cellsearch</w:t>
                      </w:r>
                      <w:r w:rsidRPr="00B7401E">
                        <w:rPr>
                          <w:highlight w:val="green"/>
                          <w:lang w:eastAsia="zh-CN"/>
                        </w:rPr>
                        <w:t xml:space="preserve"> + T</w:t>
                      </w:r>
                      <w:r w:rsidRPr="00B7401E">
                        <w:rPr>
                          <w:highlight w:val="green"/>
                          <w:vertAlign w:val="subscript"/>
                          <w:lang w:eastAsia="zh-CN"/>
                        </w:rPr>
                        <w:t>AGC</w:t>
                      </w:r>
                      <w:r w:rsidRPr="00B7401E">
                        <w:rPr>
                          <w:highlight w:val="green"/>
                          <w:lang w:eastAsia="zh-CN"/>
                        </w:rPr>
                        <w:t xml:space="preserve"> + T</w:t>
                      </w:r>
                      <w:r w:rsidRPr="00B7401E">
                        <w:rPr>
                          <w:highlight w:val="green"/>
                          <w:vertAlign w:val="subscript"/>
                          <w:lang w:eastAsia="zh-CN"/>
                        </w:rPr>
                        <w:t>uncertainty</w:t>
                      </w:r>
                      <w:r w:rsidRPr="00B7401E">
                        <w:rPr>
                          <w:rFonts w:hint="eastAsia"/>
                          <w:highlight w:val="green"/>
                          <w:vertAlign w:val="subscript"/>
                          <w:lang w:eastAsia="zh-CN"/>
                        </w:rPr>
                        <w:t xml:space="preserve"> </w:t>
                      </w:r>
                      <w:r w:rsidRPr="00B7401E">
                        <w:rPr>
                          <w:rFonts w:hint="eastAsia"/>
                          <w:highlight w:val="green"/>
                          <w:lang w:eastAsia="zh-CN"/>
                        </w:rPr>
                        <w:t>+ [T</w:t>
                      </w:r>
                      <w:r w:rsidRPr="00B7401E">
                        <w:rPr>
                          <w:rFonts w:hint="eastAsia"/>
                          <w:highlight w:val="green"/>
                          <w:vertAlign w:val="subscript"/>
                          <w:lang w:eastAsia="zh-CN"/>
                        </w:rPr>
                        <w:t>CSI-RS_resource_configuration</w:t>
                      </w:r>
                      <w:r w:rsidRPr="00B7401E">
                        <w:rPr>
                          <w:rFonts w:hint="eastAsia"/>
                          <w:highlight w:val="green"/>
                          <w:lang w:eastAsia="zh-CN"/>
                        </w:rPr>
                        <w:t>]</w:t>
                      </w:r>
                    </w:p>
                    <w:p w:rsidR="004D7E54" w:rsidRPr="00B7401E" w:rsidRDefault="004D7E54" w:rsidP="00584E98">
                      <w:pPr>
                        <w:numPr>
                          <w:ilvl w:val="1"/>
                          <w:numId w:val="6"/>
                        </w:numPr>
                        <w:overflowPunct w:val="0"/>
                        <w:autoSpaceDE w:val="0"/>
                        <w:autoSpaceDN w:val="0"/>
                        <w:adjustRightInd w:val="0"/>
                        <w:spacing w:after="180"/>
                        <w:rPr>
                          <w:highlight w:val="green"/>
                          <w:lang w:eastAsia="zh-CN"/>
                        </w:rPr>
                      </w:pPr>
                      <w:r w:rsidRPr="00B7401E">
                        <w:rPr>
                          <w:rFonts w:hint="eastAsia"/>
                          <w:highlight w:val="green"/>
                          <w:lang w:eastAsia="zh-CN"/>
                        </w:rPr>
                        <w:t xml:space="preserve">For </w:t>
                      </w:r>
                      <w:r w:rsidRPr="00B7401E">
                        <w:rPr>
                          <w:highlight w:val="green"/>
                          <w:lang w:eastAsia="ja-JP"/>
                        </w:rPr>
                        <w:t>T</w:t>
                      </w:r>
                      <w:r w:rsidRPr="00B7401E">
                        <w:rPr>
                          <w:highlight w:val="green"/>
                          <w:vertAlign w:val="subscript"/>
                          <w:lang w:eastAsia="ja-JP"/>
                        </w:rPr>
                        <w:t>MAC-CE,TC</w:t>
                      </w:r>
                      <w:r w:rsidRPr="00B7401E">
                        <w:rPr>
                          <w:highlight w:val="green"/>
                          <w:vertAlign w:val="subscript"/>
                          <w:lang w:eastAsia="zh-CN"/>
                        </w:rPr>
                        <w:t>I</w:t>
                      </w:r>
                      <w:r w:rsidRPr="00B7401E">
                        <w:rPr>
                          <w:rFonts w:hint="eastAsia"/>
                          <w:highlight w:val="green"/>
                          <w:lang w:eastAsia="zh-CN"/>
                        </w:rPr>
                        <w:t xml:space="preserve"> </w:t>
                      </w:r>
                    </w:p>
                    <w:p w:rsidR="004D7E54" w:rsidRPr="00B7401E" w:rsidRDefault="004D7E54" w:rsidP="00584E98">
                      <w:pPr>
                        <w:numPr>
                          <w:ilvl w:val="2"/>
                          <w:numId w:val="6"/>
                        </w:numPr>
                        <w:overflowPunct w:val="0"/>
                        <w:autoSpaceDE w:val="0"/>
                        <w:autoSpaceDN w:val="0"/>
                        <w:adjustRightInd w:val="0"/>
                        <w:spacing w:after="180"/>
                        <w:rPr>
                          <w:highlight w:val="green"/>
                          <w:lang w:eastAsia="zh-CN"/>
                        </w:rPr>
                      </w:pPr>
                      <w:r w:rsidRPr="00B7401E">
                        <w:rPr>
                          <w:rFonts w:hint="eastAsia"/>
                          <w:highlight w:val="green"/>
                          <w:lang w:eastAsia="zh-CN"/>
                        </w:rPr>
                        <w:t xml:space="preserve">Option 1: </w:t>
                      </w:r>
                      <w:r w:rsidRPr="00B7401E">
                        <w:rPr>
                          <w:highlight w:val="green"/>
                          <w:lang w:eastAsia="ja-JP"/>
                        </w:rPr>
                        <w:t>T</w:t>
                      </w:r>
                      <w:r w:rsidRPr="00B7401E">
                        <w:rPr>
                          <w:highlight w:val="green"/>
                          <w:vertAlign w:val="subscript"/>
                          <w:lang w:eastAsia="ja-JP"/>
                        </w:rPr>
                        <w:t>MAC-CE,TC</w:t>
                      </w:r>
                      <w:r w:rsidRPr="00B7401E">
                        <w:rPr>
                          <w:highlight w:val="green"/>
                          <w:vertAlign w:val="subscript"/>
                          <w:lang w:eastAsia="zh-CN"/>
                        </w:rPr>
                        <w:t>I</w:t>
                      </w:r>
                      <w:r w:rsidRPr="00B7401E">
                        <w:rPr>
                          <w:highlight w:val="green"/>
                          <w:lang w:eastAsia="zh-CN"/>
                        </w:rPr>
                        <w:t xml:space="preserve"> includes the time for TCI activation for PDSCH and PDCCH</w:t>
                      </w:r>
                    </w:p>
                    <w:p w:rsidR="004D7E54" w:rsidRPr="00B7401E" w:rsidRDefault="004D7E54" w:rsidP="00584E98">
                      <w:pPr>
                        <w:numPr>
                          <w:ilvl w:val="2"/>
                          <w:numId w:val="6"/>
                        </w:numPr>
                        <w:overflowPunct w:val="0"/>
                        <w:autoSpaceDE w:val="0"/>
                        <w:autoSpaceDN w:val="0"/>
                        <w:adjustRightInd w:val="0"/>
                        <w:spacing w:after="180"/>
                        <w:rPr>
                          <w:highlight w:val="green"/>
                          <w:lang w:eastAsia="zh-CN"/>
                        </w:rPr>
                      </w:pPr>
                      <w:r w:rsidRPr="00B7401E">
                        <w:rPr>
                          <w:rFonts w:hint="eastAsia"/>
                          <w:highlight w:val="green"/>
                          <w:lang w:eastAsia="zh-CN"/>
                        </w:rPr>
                        <w:t xml:space="preserve">Option 2: </w:t>
                      </w:r>
                      <w:r w:rsidRPr="00B7401E">
                        <w:rPr>
                          <w:highlight w:val="green"/>
                          <w:lang w:eastAsia="ja-JP"/>
                        </w:rPr>
                        <w:t>T</w:t>
                      </w:r>
                      <w:r w:rsidRPr="00B7401E">
                        <w:rPr>
                          <w:highlight w:val="green"/>
                          <w:vertAlign w:val="subscript"/>
                          <w:lang w:eastAsia="ja-JP"/>
                        </w:rPr>
                        <w:t>MAC-CE,TC</w:t>
                      </w:r>
                      <w:r w:rsidRPr="00B7401E">
                        <w:rPr>
                          <w:highlight w:val="green"/>
                          <w:vertAlign w:val="subscript"/>
                          <w:lang w:eastAsia="zh-CN"/>
                        </w:rPr>
                        <w:t>I</w:t>
                      </w:r>
                      <w:r w:rsidRPr="00B7401E">
                        <w:rPr>
                          <w:highlight w:val="green"/>
                          <w:lang w:eastAsia="zh-CN"/>
                        </w:rPr>
                        <w:t xml:space="preserve"> includes the time for TCI activation for PDCCH</w:t>
                      </w:r>
                      <w:r w:rsidRPr="00B7401E">
                        <w:rPr>
                          <w:rFonts w:hint="eastAsia"/>
                          <w:highlight w:val="green"/>
                          <w:lang w:eastAsia="zh-CN"/>
                        </w:rPr>
                        <w:t xml:space="preserve"> only</w:t>
                      </w:r>
                    </w:p>
                    <w:p w:rsidR="004D7E54" w:rsidRPr="00476D27" w:rsidRDefault="004D7E54" w:rsidP="00584E98">
                      <w:pPr>
                        <w:numPr>
                          <w:ilvl w:val="1"/>
                          <w:numId w:val="6"/>
                        </w:numPr>
                        <w:overflowPunct w:val="0"/>
                        <w:autoSpaceDE w:val="0"/>
                        <w:autoSpaceDN w:val="0"/>
                        <w:adjustRightInd w:val="0"/>
                        <w:spacing w:after="180"/>
                        <w:rPr>
                          <w:highlight w:val="green"/>
                          <w:lang w:eastAsia="zh-CN"/>
                        </w:rPr>
                      </w:pPr>
                      <w:r w:rsidRPr="00B7401E">
                        <w:rPr>
                          <w:rFonts w:hint="eastAsia"/>
                          <w:highlight w:val="green"/>
                          <w:lang w:eastAsia="zh-CN"/>
                        </w:rPr>
                        <w:t>For known cell,</w:t>
                      </w:r>
                      <w:r>
                        <w:rPr>
                          <w:highlight w:val="green"/>
                          <w:lang w:eastAsia="zh-CN"/>
                        </w:rPr>
                        <w:t xml:space="preserve"> </w:t>
                      </w:r>
                      <w:r w:rsidRPr="00B7401E">
                        <w:rPr>
                          <w:highlight w:val="green"/>
                          <w:lang w:eastAsia="zh-CN"/>
                        </w:rPr>
                        <w:t>T</w:t>
                      </w:r>
                      <w:r w:rsidRPr="00B7401E">
                        <w:rPr>
                          <w:highlight w:val="green"/>
                          <w:vertAlign w:val="subscript"/>
                          <w:lang w:eastAsia="zh-CN"/>
                        </w:rPr>
                        <w:t>activation_time</w:t>
                      </w:r>
                      <w:r w:rsidRPr="00B7401E">
                        <w:rPr>
                          <w:highlight w:val="green"/>
                          <w:lang w:eastAsia="zh-CN"/>
                        </w:rPr>
                        <w:t xml:space="preserve"> = </w:t>
                      </w:r>
                      <w:r w:rsidRPr="00B7401E">
                        <w:rPr>
                          <w:highlight w:val="green"/>
                          <w:lang w:eastAsia="ja-JP"/>
                        </w:rPr>
                        <w:t>T</w:t>
                      </w:r>
                      <w:r w:rsidRPr="00B7401E">
                        <w:rPr>
                          <w:highlight w:val="green"/>
                          <w:vertAlign w:val="subscript"/>
                          <w:lang w:eastAsia="ja-JP"/>
                        </w:rPr>
                        <w:t>MAC-CE,SCell</w:t>
                      </w:r>
                      <w:r>
                        <w:rPr>
                          <w:highlight w:val="green"/>
                          <w:vertAlign w:val="subscript"/>
                          <w:lang w:eastAsia="ja-JP"/>
                        </w:rPr>
                        <w:t xml:space="preserve"> </w:t>
                      </w:r>
                      <w:r w:rsidRPr="00B7401E">
                        <w:rPr>
                          <w:highlight w:val="green"/>
                          <w:lang w:eastAsia="ja-JP"/>
                        </w:rPr>
                        <w:t>+</w:t>
                      </w:r>
                      <w:r>
                        <w:rPr>
                          <w:highlight w:val="green"/>
                          <w:lang w:eastAsia="ja-JP"/>
                        </w:rPr>
                        <w:t xml:space="preserve"> </w:t>
                      </w:r>
                      <w:r w:rsidRPr="00B7401E">
                        <w:rPr>
                          <w:highlight w:val="green"/>
                          <w:lang w:eastAsia="ja-JP"/>
                        </w:rPr>
                        <w:t>T</w:t>
                      </w:r>
                      <w:r w:rsidRPr="00B7401E">
                        <w:rPr>
                          <w:highlight w:val="green"/>
                          <w:vertAlign w:val="subscript"/>
                          <w:lang w:eastAsia="ja-JP"/>
                        </w:rPr>
                        <w:t>MAC-CE,TCI</w:t>
                      </w:r>
                      <w:r w:rsidRPr="00B7401E">
                        <w:rPr>
                          <w:highlight w:val="green"/>
                          <w:lang w:eastAsia="ja-JP"/>
                        </w:rPr>
                        <w:t xml:space="preserve"> +</w:t>
                      </w:r>
                      <w:r w:rsidRPr="00B7401E">
                        <w:rPr>
                          <w:highlight w:val="green"/>
                          <w:lang w:eastAsia="zh-CN"/>
                        </w:rPr>
                        <w:t xml:space="preserve"> </w:t>
                      </w:r>
                      <w:r w:rsidRPr="00B7401E">
                        <w:rPr>
                          <w:highlight w:val="green"/>
                          <w:lang w:eastAsia="ja-JP"/>
                        </w:rPr>
                        <w:t>T</w:t>
                      </w:r>
                      <w:r w:rsidRPr="00B7401E">
                        <w:rPr>
                          <w:highlight w:val="green"/>
                          <w:vertAlign w:val="subscript"/>
                          <w:lang w:eastAsia="ja-JP"/>
                        </w:rPr>
                        <w:t>FineTiming</w:t>
                      </w:r>
                      <w:r>
                        <w:rPr>
                          <w:highlight w:val="green"/>
                          <w:lang w:eastAsia="ja-JP"/>
                        </w:rPr>
                        <w:t xml:space="preserve"> +</w:t>
                      </w:r>
                      <w:r w:rsidRPr="00B7401E">
                        <w:rPr>
                          <w:highlight w:val="green"/>
                          <w:lang w:eastAsia="zh-CN"/>
                        </w:rPr>
                        <w:t>T</w:t>
                      </w:r>
                      <w:r w:rsidRPr="00B7401E">
                        <w:rPr>
                          <w:highlight w:val="green"/>
                          <w:vertAlign w:val="subscript"/>
                          <w:lang w:eastAsia="zh-CN"/>
                        </w:rPr>
                        <w:t>uncertainty</w:t>
                      </w:r>
                      <w:r w:rsidRPr="00B7401E">
                        <w:rPr>
                          <w:rFonts w:hint="eastAsia"/>
                          <w:highlight w:val="green"/>
                          <w:vertAlign w:val="subscript"/>
                          <w:lang w:eastAsia="zh-CN"/>
                        </w:rPr>
                        <w:t xml:space="preserve"> </w:t>
                      </w:r>
                      <w:r w:rsidRPr="00B7401E">
                        <w:rPr>
                          <w:rFonts w:hint="eastAsia"/>
                          <w:highlight w:val="green"/>
                          <w:lang w:eastAsia="zh-CN"/>
                        </w:rPr>
                        <w:t>+ [T</w:t>
                      </w:r>
                      <w:r w:rsidRPr="00B7401E">
                        <w:rPr>
                          <w:rFonts w:hint="eastAsia"/>
                          <w:highlight w:val="green"/>
                          <w:vertAlign w:val="subscript"/>
                          <w:lang w:eastAsia="zh-CN"/>
                        </w:rPr>
                        <w:t>CSI-RS_resource_configuration</w:t>
                      </w:r>
                      <w:r w:rsidRPr="00B7401E">
                        <w:rPr>
                          <w:rFonts w:hint="eastAsia"/>
                          <w:highlight w:val="green"/>
                          <w:lang w:eastAsia="zh-CN"/>
                        </w:rPr>
                        <w:t>]</w:t>
                      </w:r>
                    </w:p>
                    <w:p w:rsidR="004D7E54" w:rsidRPr="004D7E54" w:rsidRDefault="004D7E54" w:rsidP="00584E98">
                      <w:pPr>
                        <w:numPr>
                          <w:ilvl w:val="2"/>
                          <w:numId w:val="6"/>
                        </w:numPr>
                        <w:overflowPunct w:val="0"/>
                        <w:autoSpaceDE w:val="0"/>
                        <w:autoSpaceDN w:val="0"/>
                        <w:adjustRightInd w:val="0"/>
                        <w:spacing w:after="180"/>
                        <w:rPr>
                          <w:highlight w:val="green"/>
                          <w:lang w:eastAsia="zh-CN"/>
                        </w:rPr>
                      </w:pPr>
                      <w:r w:rsidRPr="004D7E54">
                        <w:rPr>
                          <w:highlight w:val="green"/>
                          <w:lang w:eastAsia="zh-CN"/>
                        </w:rPr>
                        <w:t>T</w:t>
                      </w:r>
                      <w:r w:rsidRPr="004D7E54">
                        <w:rPr>
                          <w:highlight w:val="green"/>
                          <w:vertAlign w:val="subscript"/>
                          <w:lang w:eastAsia="zh-CN"/>
                        </w:rPr>
                        <w:t>Cellsearch</w:t>
                      </w:r>
                      <w:r>
                        <w:rPr>
                          <w:highlight w:val="green"/>
                          <w:vertAlign w:val="subscript"/>
                          <w:lang w:eastAsia="zh-CN"/>
                        </w:rPr>
                        <w:t xml:space="preserve"> </w:t>
                      </w:r>
                      <w:r w:rsidRPr="004D7E54">
                        <w:rPr>
                          <w:rFonts w:hint="eastAsia"/>
                          <w:highlight w:val="green"/>
                          <w:lang w:eastAsia="zh-CN"/>
                        </w:rPr>
                        <w:t>=</w:t>
                      </w:r>
                      <w:r>
                        <w:rPr>
                          <w:highlight w:val="green"/>
                          <w:lang w:eastAsia="zh-CN"/>
                        </w:rPr>
                        <w:t xml:space="preserve"> </w:t>
                      </w:r>
                      <w:r w:rsidRPr="004D7E54">
                        <w:rPr>
                          <w:rFonts w:hint="eastAsia"/>
                          <w:highlight w:val="green"/>
                          <w:lang w:eastAsia="zh-CN"/>
                        </w:rPr>
                        <w:t>0</w:t>
                      </w:r>
                      <w:r w:rsidRPr="004D7E54">
                        <w:rPr>
                          <w:highlight w:val="green"/>
                          <w:lang w:eastAsia="zh-CN"/>
                        </w:rPr>
                        <w:t>, T</w:t>
                      </w:r>
                      <w:r w:rsidRPr="004D7E54">
                        <w:rPr>
                          <w:highlight w:val="green"/>
                          <w:vertAlign w:val="subscript"/>
                          <w:lang w:eastAsia="zh-CN"/>
                        </w:rPr>
                        <w:t>AGC</w:t>
                      </w:r>
                      <w:r w:rsidRPr="004D7E54">
                        <w:rPr>
                          <w:rFonts w:hint="eastAsia"/>
                          <w:highlight w:val="green"/>
                          <w:vertAlign w:val="subscript"/>
                          <w:lang w:eastAsia="zh-CN"/>
                        </w:rPr>
                        <w:t xml:space="preserve"> </w:t>
                      </w:r>
                      <w:r w:rsidRPr="004D7E54">
                        <w:rPr>
                          <w:rFonts w:hint="eastAsia"/>
                          <w:highlight w:val="green"/>
                          <w:lang w:eastAsia="zh-CN"/>
                        </w:rPr>
                        <w:t>= 0</w:t>
                      </w:r>
                      <w:r w:rsidRPr="004D7E54">
                        <w:rPr>
                          <w:highlight w:val="green"/>
                          <w:lang w:eastAsia="zh-CN"/>
                        </w:rPr>
                        <w:t xml:space="preserve">, </w:t>
                      </w:r>
                      <w:r w:rsidRPr="004D7E54">
                        <w:rPr>
                          <w:highlight w:val="green"/>
                          <w:lang w:eastAsia="ja-JP"/>
                        </w:rPr>
                        <w:t>T</w:t>
                      </w:r>
                      <w:r w:rsidRPr="004D7E54">
                        <w:rPr>
                          <w:highlight w:val="green"/>
                          <w:vertAlign w:val="subscript"/>
                          <w:lang w:eastAsia="ja-JP"/>
                        </w:rPr>
                        <w:t>L1-RSRP,measure</w:t>
                      </w:r>
                      <w:r w:rsidRPr="004D7E54">
                        <w:rPr>
                          <w:highlight w:val="green"/>
                          <w:lang w:eastAsia="ja-JP"/>
                        </w:rPr>
                        <w:t>+T</w:t>
                      </w:r>
                      <w:r w:rsidRPr="004D7E54">
                        <w:rPr>
                          <w:highlight w:val="green"/>
                          <w:vertAlign w:val="subscript"/>
                          <w:lang w:eastAsia="ja-JP"/>
                        </w:rPr>
                        <w:t>L1-RSRP,report</w:t>
                      </w:r>
                      <w:r w:rsidRPr="004D7E54">
                        <w:rPr>
                          <w:highlight w:val="green"/>
                          <w:vertAlign w:val="subscript"/>
                          <w:lang w:eastAsia="zh-CN"/>
                        </w:rPr>
                        <w:t xml:space="preserve"> </w:t>
                      </w:r>
                      <w:r w:rsidRPr="004D7E54">
                        <w:rPr>
                          <w:rFonts w:hint="eastAsia"/>
                          <w:highlight w:val="green"/>
                          <w:lang w:eastAsia="zh-CN"/>
                        </w:rPr>
                        <w:t>= 0</w:t>
                      </w:r>
                    </w:p>
                    <w:p w:rsidR="004D7E54" w:rsidRPr="004D7E54" w:rsidRDefault="004D7E54" w:rsidP="00584E98">
                      <w:pPr>
                        <w:numPr>
                          <w:ilvl w:val="2"/>
                          <w:numId w:val="6"/>
                        </w:numPr>
                        <w:overflowPunct w:val="0"/>
                        <w:autoSpaceDE w:val="0"/>
                        <w:autoSpaceDN w:val="0"/>
                        <w:adjustRightInd w:val="0"/>
                        <w:spacing w:after="180"/>
                        <w:rPr>
                          <w:highlight w:val="green"/>
                          <w:lang w:eastAsia="zh-CN"/>
                        </w:rPr>
                      </w:pPr>
                      <w:r w:rsidRPr="00B7401E">
                        <w:rPr>
                          <w:highlight w:val="green"/>
                          <w:lang w:eastAsia="zh-CN"/>
                        </w:rPr>
                        <w:t>T</w:t>
                      </w:r>
                      <w:r w:rsidRPr="00B7401E">
                        <w:rPr>
                          <w:highlight w:val="green"/>
                          <w:vertAlign w:val="subscript"/>
                          <w:lang w:eastAsia="zh-CN"/>
                        </w:rPr>
                        <w:t xml:space="preserve">uncertainty </w:t>
                      </w:r>
                      <w:r w:rsidRPr="00B7401E">
                        <w:rPr>
                          <w:highlight w:val="green"/>
                          <w:lang w:eastAsia="zh-CN"/>
                        </w:rPr>
                        <w:t xml:space="preserve">is defined as the time period between receptions of Scell activation MAC CE and TCI activation MAC CE </w:t>
                      </w:r>
                    </w:p>
                  </w:txbxContent>
                </v:textbox>
                <w10:anchorlock/>
              </v:shape>
            </w:pict>
          </mc:Fallback>
        </mc:AlternateContent>
      </w:r>
    </w:p>
    <w:p w:rsidR="004D7E54" w:rsidRDefault="004D7E54" w:rsidP="00BE1EEB">
      <w:pPr>
        <w:jc w:val="both"/>
        <w:rPr>
          <w:rFonts w:eastAsiaTheme="minorEastAsia"/>
          <w:sz w:val="22"/>
          <w:szCs w:val="20"/>
          <w:lang w:eastAsia="zh-CN"/>
        </w:rPr>
      </w:pPr>
    </w:p>
    <w:p w:rsidR="00F62FBC" w:rsidRPr="004D7E54" w:rsidRDefault="00014D75" w:rsidP="00BE1EEB">
      <w:pPr>
        <w:jc w:val="both"/>
        <w:rPr>
          <w:sz w:val="18"/>
        </w:rPr>
      </w:pPr>
      <w:r w:rsidRPr="004D7E54">
        <w:rPr>
          <w:rFonts w:eastAsiaTheme="minorEastAsia"/>
          <w:sz w:val="21"/>
          <w:szCs w:val="20"/>
          <w:lang w:eastAsia="zh-CN"/>
        </w:rPr>
        <w:t>In this document, w</w:t>
      </w:r>
      <w:r w:rsidR="000A6D00" w:rsidRPr="004D7E54">
        <w:rPr>
          <w:rFonts w:eastAsiaTheme="minorEastAsia"/>
          <w:sz w:val="21"/>
          <w:szCs w:val="20"/>
          <w:lang w:eastAsia="zh-CN"/>
        </w:rPr>
        <w:t xml:space="preserve">e discuss </w:t>
      </w:r>
      <w:r w:rsidR="005A66AB" w:rsidRPr="004D7E54">
        <w:rPr>
          <w:rFonts w:eastAsiaTheme="minorEastAsia"/>
          <w:sz w:val="21"/>
          <w:szCs w:val="20"/>
          <w:lang w:eastAsia="zh-CN"/>
        </w:rPr>
        <w:t>such</w:t>
      </w:r>
      <w:r w:rsidR="000A6D00" w:rsidRPr="004D7E54">
        <w:rPr>
          <w:rFonts w:eastAsiaTheme="minorEastAsia"/>
          <w:sz w:val="21"/>
          <w:szCs w:val="20"/>
          <w:lang w:eastAsia="zh-CN"/>
        </w:rPr>
        <w:t xml:space="preserve"> remaining issues </w:t>
      </w:r>
      <w:r w:rsidR="005A66AB" w:rsidRPr="004D7E54">
        <w:rPr>
          <w:rFonts w:eastAsiaTheme="minorEastAsia"/>
          <w:sz w:val="21"/>
          <w:szCs w:val="20"/>
          <w:lang w:eastAsia="zh-CN"/>
        </w:rPr>
        <w:t xml:space="preserve">of </w:t>
      </w:r>
      <w:r w:rsidRPr="004D7E54">
        <w:rPr>
          <w:rFonts w:eastAsiaTheme="minorEastAsia"/>
          <w:sz w:val="21"/>
          <w:szCs w:val="20"/>
          <w:lang w:eastAsia="zh-CN"/>
        </w:rPr>
        <w:t>SCell activation delay requirement for deactivated SCell</w:t>
      </w:r>
      <w:r w:rsidR="004D7E54">
        <w:rPr>
          <w:rFonts w:eastAsiaTheme="minorEastAsia"/>
          <w:sz w:val="21"/>
          <w:szCs w:val="20"/>
          <w:lang w:eastAsia="zh-CN"/>
        </w:rPr>
        <w:t xml:space="preserve"> of</w:t>
      </w:r>
      <w:r w:rsidRPr="004D7E54">
        <w:rPr>
          <w:rFonts w:eastAsiaTheme="minorEastAsia"/>
          <w:sz w:val="21"/>
          <w:szCs w:val="20"/>
          <w:lang w:eastAsia="zh-CN"/>
        </w:rPr>
        <w:t xml:space="preserve"> </w:t>
      </w:r>
      <w:r w:rsidR="004D7E54">
        <w:rPr>
          <w:rFonts w:eastAsiaTheme="minorEastAsia"/>
          <w:sz w:val="21"/>
          <w:szCs w:val="20"/>
          <w:lang w:eastAsia="zh-CN"/>
        </w:rPr>
        <w:t>FR2</w:t>
      </w:r>
      <w:r w:rsidRPr="004D7E54">
        <w:rPr>
          <w:rFonts w:eastAsiaTheme="minorEastAsia"/>
          <w:sz w:val="21"/>
          <w:szCs w:val="20"/>
          <w:lang w:eastAsia="zh-CN"/>
        </w:rPr>
        <w:t>.</w:t>
      </w:r>
    </w:p>
    <w:p w:rsidR="00200C1E" w:rsidRPr="002100D2" w:rsidRDefault="00200C1E" w:rsidP="00CC4930">
      <w:pPr>
        <w:pBdr>
          <w:bottom w:val="single" w:sz="4" w:space="1" w:color="auto"/>
        </w:pBdr>
        <w:tabs>
          <w:tab w:val="left" w:pos="2552"/>
        </w:tabs>
      </w:pPr>
    </w:p>
    <w:p w:rsidR="004D7E54" w:rsidRPr="004D7E54" w:rsidRDefault="00BE14A9" w:rsidP="004D7E54">
      <w:pPr>
        <w:pStyle w:val="1"/>
        <w:spacing w:before="120" w:after="300"/>
        <w:ind w:left="787" w:hangingChars="280" w:hanging="787"/>
        <w:rPr>
          <w:rFonts w:eastAsia="宋体"/>
          <w:lang w:eastAsia="zh-CN"/>
        </w:rPr>
      </w:pPr>
      <w:r w:rsidRPr="00CC4930">
        <w:rPr>
          <w:rFonts w:eastAsia="宋体"/>
          <w:lang w:eastAsia="zh-CN"/>
        </w:rPr>
        <w:t>Discussion</w:t>
      </w:r>
    </w:p>
    <w:p w:rsidR="006D6748" w:rsidRPr="000F0935" w:rsidRDefault="00741D86" w:rsidP="000F0935">
      <w:pPr>
        <w:spacing w:afterLines="50" w:after="120" w:line="276" w:lineRule="auto"/>
        <w:jc w:val="both"/>
        <w:rPr>
          <w:sz w:val="21"/>
          <w:szCs w:val="21"/>
        </w:rPr>
      </w:pPr>
      <w:r w:rsidRPr="000F0935">
        <w:rPr>
          <w:sz w:val="21"/>
          <w:szCs w:val="21"/>
        </w:rPr>
        <w:t>According to the discussion of RAN4 previous meetings</w:t>
      </w:r>
      <w:r w:rsidR="00895EC3" w:rsidRPr="000F0935">
        <w:rPr>
          <w:sz w:val="21"/>
          <w:szCs w:val="21"/>
        </w:rPr>
        <w:t xml:space="preserve">, </w:t>
      </w:r>
      <w:bookmarkStart w:id="3" w:name="OLE_LINK24"/>
      <w:r w:rsidR="00391DFB" w:rsidRPr="000F0935">
        <w:rPr>
          <w:sz w:val="21"/>
          <w:szCs w:val="21"/>
        </w:rPr>
        <w:t>SCell activation delay for deactivated SCell</w:t>
      </w:r>
      <w:bookmarkEnd w:id="3"/>
      <w:r w:rsidR="00F65334" w:rsidRPr="000F0935">
        <w:rPr>
          <w:sz w:val="21"/>
          <w:szCs w:val="21"/>
        </w:rPr>
        <w:t xml:space="preserve">, </w:t>
      </w:r>
      <w:r w:rsidRPr="000F0935">
        <w:rPr>
          <w:sz w:val="21"/>
          <w:szCs w:val="21"/>
        </w:rPr>
        <w:t xml:space="preserve">shall be </w:t>
      </w:r>
      <w:r w:rsidR="00895EC3" w:rsidRPr="000F0935">
        <w:rPr>
          <w:sz w:val="21"/>
          <w:szCs w:val="21"/>
        </w:rPr>
        <w:t xml:space="preserve">defined as the duration from </w:t>
      </w:r>
      <w:r w:rsidRPr="000F0935">
        <w:rPr>
          <w:sz w:val="21"/>
          <w:szCs w:val="21"/>
        </w:rPr>
        <w:t xml:space="preserve">the </w:t>
      </w:r>
      <w:r w:rsidR="00895EC3" w:rsidRPr="000F0935">
        <w:rPr>
          <w:sz w:val="21"/>
          <w:szCs w:val="21"/>
        </w:rPr>
        <w:t xml:space="preserve">starting point </w:t>
      </w:r>
      <w:r w:rsidRPr="000F0935">
        <w:rPr>
          <w:sz w:val="21"/>
          <w:szCs w:val="21"/>
        </w:rPr>
        <w:t xml:space="preserve">of </w:t>
      </w:r>
      <w:r w:rsidR="00895EC3" w:rsidRPr="000F0935">
        <w:rPr>
          <w:i/>
          <w:sz w:val="21"/>
          <w:szCs w:val="21"/>
        </w:rPr>
        <w:t>UE receiving MAC-CE command for SCell activation</w:t>
      </w:r>
      <w:r w:rsidRPr="000F0935">
        <w:rPr>
          <w:sz w:val="21"/>
          <w:szCs w:val="21"/>
        </w:rPr>
        <w:t xml:space="preserve"> to the </w:t>
      </w:r>
      <w:r w:rsidR="00895EC3" w:rsidRPr="000F0935">
        <w:rPr>
          <w:sz w:val="21"/>
          <w:szCs w:val="21"/>
        </w:rPr>
        <w:t xml:space="preserve">ending point of </w:t>
      </w:r>
      <w:r w:rsidR="00895EC3" w:rsidRPr="000F0935">
        <w:rPr>
          <w:i/>
          <w:sz w:val="21"/>
          <w:szCs w:val="21"/>
        </w:rPr>
        <w:t>SCell activation UE sending valid CQI reporting</w:t>
      </w:r>
      <w:r w:rsidRPr="000F0935">
        <w:rPr>
          <w:sz w:val="21"/>
          <w:szCs w:val="21"/>
        </w:rPr>
        <w:t xml:space="preserve">: </w:t>
      </w:r>
    </w:p>
    <w:p w:rsidR="004E0025" w:rsidRPr="000F0935" w:rsidRDefault="006D6748" w:rsidP="000F0935">
      <w:pPr>
        <w:spacing w:afterLines="50" w:after="120" w:line="276" w:lineRule="auto"/>
        <w:ind w:leftChars="200" w:left="400"/>
        <w:jc w:val="both"/>
        <w:rPr>
          <w:rFonts w:eastAsiaTheme="minorEastAsia"/>
          <w:i/>
          <w:sz w:val="21"/>
          <w:szCs w:val="21"/>
          <w:lang w:eastAsia="zh-CN"/>
        </w:rPr>
      </w:pPr>
      <w:r w:rsidRPr="000F0935">
        <w:rPr>
          <w:i/>
          <w:sz w:val="21"/>
          <w:szCs w:val="21"/>
        </w:rPr>
        <w:t>U</w:t>
      </w:r>
      <w:r w:rsidR="00CC63EB" w:rsidRPr="000F0935">
        <w:rPr>
          <w:i/>
          <w:sz w:val="21"/>
          <w:szCs w:val="21"/>
        </w:rPr>
        <w:t>pon receiving SCell activation command in slot n, the UE shall be capable to transmit valid CSI report and apply actions related to the activation command for the SCell being activated no later than in slot n</w:t>
      </w:r>
      <w:r w:rsidRPr="000F0935">
        <w:rPr>
          <w:i/>
          <w:sz w:val="21"/>
          <w:szCs w:val="21"/>
        </w:rPr>
        <w:t xml:space="preserve">+ </w:t>
      </w:r>
      <w:r w:rsidR="00CC63EB" w:rsidRPr="000F0935">
        <w:rPr>
          <w:i/>
          <w:sz w:val="21"/>
          <w:szCs w:val="21"/>
        </w:rPr>
        <w:t>T</w:t>
      </w:r>
      <w:r w:rsidR="00CC63EB" w:rsidRPr="000F0935">
        <w:rPr>
          <w:i/>
          <w:sz w:val="21"/>
          <w:szCs w:val="21"/>
          <w:vertAlign w:val="subscript"/>
        </w:rPr>
        <w:t>HARQ</w:t>
      </w:r>
      <w:r w:rsidR="00CC63EB" w:rsidRPr="000F0935">
        <w:rPr>
          <w:i/>
          <w:sz w:val="21"/>
          <w:szCs w:val="21"/>
        </w:rPr>
        <w:t xml:space="preserve"> + </w:t>
      </w:r>
      <w:proofErr w:type="spellStart"/>
      <w:r w:rsidR="00CC63EB" w:rsidRPr="000F0935">
        <w:rPr>
          <w:i/>
          <w:sz w:val="21"/>
          <w:szCs w:val="21"/>
        </w:rPr>
        <w:t>T</w:t>
      </w:r>
      <w:r w:rsidR="00CC63EB" w:rsidRPr="000F0935">
        <w:rPr>
          <w:i/>
          <w:sz w:val="21"/>
          <w:szCs w:val="21"/>
          <w:vertAlign w:val="subscript"/>
        </w:rPr>
        <w:t>activation_time</w:t>
      </w:r>
      <w:proofErr w:type="spellEnd"/>
      <w:r w:rsidR="00CC63EB" w:rsidRPr="000F0935">
        <w:rPr>
          <w:i/>
          <w:sz w:val="21"/>
          <w:szCs w:val="21"/>
        </w:rPr>
        <w:t xml:space="preserve"> + </w:t>
      </w:r>
      <w:proofErr w:type="spellStart"/>
      <w:r w:rsidR="00CC63EB" w:rsidRPr="000F0935">
        <w:rPr>
          <w:i/>
          <w:sz w:val="21"/>
          <w:szCs w:val="21"/>
        </w:rPr>
        <w:t>T</w:t>
      </w:r>
      <w:r w:rsidR="00CC63EB" w:rsidRPr="000F0935">
        <w:rPr>
          <w:i/>
          <w:sz w:val="21"/>
          <w:szCs w:val="21"/>
          <w:vertAlign w:val="subscript"/>
        </w:rPr>
        <w:t>CSI_Reporting</w:t>
      </w:r>
      <w:proofErr w:type="spellEnd"/>
      <w:r w:rsidR="00314589" w:rsidRPr="000F0935">
        <w:rPr>
          <w:rFonts w:eastAsiaTheme="minorEastAsia"/>
          <w:i/>
          <w:sz w:val="21"/>
          <w:szCs w:val="21"/>
          <w:lang w:eastAsia="zh-CN"/>
        </w:rPr>
        <w:t>.</w:t>
      </w:r>
    </w:p>
    <w:p w:rsidR="006D6748" w:rsidRPr="000F0935" w:rsidRDefault="004E0025" w:rsidP="000F0935">
      <w:pPr>
        <w:spacing w:afterLines="50" w:after="120" w:line="276" w:lineRule="auto"/>
        <w:jc w:val="both"/>
        <w:rPr>
          <w:rFonts w:eastAsiaTheme="minorEastAsia"/>
          <w:b/>
          <w:i/>
          <w:sz w:val="21"/>
          <w:szCs w:val="21"/>
          <w:lang w:eastAsia="zh-CN"/>
        </w:rPr>
      </w:pPr>
      <w:r w:rsidRPr="000F0935">
        <w:rPr>
          <w:rFonts w:eastAsiaTheme="minorEastAsia" w:hint="eastAsia"/>
          <w:b/>
          <w:i/>
          <w:sz w:val="21"/>
          <w:szCs w:val="21"/>
          <w:lang w:eastAsia="zh-CN"/>
        </w:rPr>
        <w:t xml:space="preserve">Observation 1: </w:t>
      </w:r>
      <w:r w:rsidR="00741D86" w:rsidRPr="000F0935">
        <w:rPr>
          <w:rFonts w:eastAsiaTheme="minorEastAsia"/>
          <w:b/>
          <w:i/>
          <w:sz w:val="21"/>
          <w:szCs w:val="21"/>
          <w:lang w:eastAsia="zh-CN"/>
        </w:rPr>
        <w:t>F</w:t>
      </w:r>
      <w:r w:rsidRPr="000F0935">
        <w:rPr>
          <w:rFonts w:eastAsiaTheme="minorEastAsia" w:hint="eastAsia"/>
          <w:b/>
          <w:i/>
          <w:sz w:val="21"/>
          <w:szCs w:val="21"/>
          <w:lang w:eastAsia="zh-CN"/>
        </w:rPr>
        <w:t>or both FR1 and FR2 known and unknown SCell,</w:t>
      </w:r>
      <w:r w:rsidRPr="000F0935">
        <w:rPr>
          <w:rFonts w:eastAsiaTheme="minorEastAsia"/>
          <w:b/>
          <w:i/>
          <w:sz w:val="21"/>
          <w:szCs w:val="21"/>
          <w:lang w:eastAsia="zh-CN"/>
        </w:rPr>
        <w:t xml:space="preserve"> the definition of SCell activation delay requirement for deactivated SCell has been agreed as </w:t>
      </w:r>
      <w:r w:rsidRPr="000F0935">
        <w:rPr>
          <w:i/>
          <w:sz w:val="21"/>
          <w:szCs w:val="21"/>
        </w:rPr>
        <w:t>[T</w:t>
      </w:r>
      <w:r w:rsidRPr="000F0935">
        <w:rPr>
          <w:i/>
          <w:sz w:val="21"/>
          <w:szCs w:val="21"/>
          <w:vertAlign w:val="subscript"/>
        </w:rPr>
        <w:t>HARQ</w:t>
      </w:r>
      <w:r w:rsidRPr="000F0935">
        <w:rPr>
          <w:i/>
          <w:sz w:val="21"/>
          <w:szCs w:val="21"/>
        </w:rPr>
        <w:t xml:space="preserve"> + </w:t>
      </w:r>
      <w:proofErr w:type="spellStart"/>
      <w:r w:rsidRPr="000F0935">
        <w:rPr>
          <w:i/>
          <w:sz w:val="21"/>
          <w:szCs w:val="21"/>
        </w:rPr>
        <w:t>T</w:t>
      </w:r>
      <w:r w:rsidRPr="000F0935">
        <w:rPr>
          <w:i/>
          <w:sz w:val="21"/>
          <w:szCs w:val="21"/>
          <w:vertAlign w:val="subscript"/>
        </w:rPr>
        <w:t>activation_time</w:t>
      </w:r>
      <w:proofErr w:type="spellEnd"/>
      <w:r w:rsidRPr="000F0935">
        <w:rPr>
          <w:i/>
          <w:sz w:val="21"/>
          <w:szCs w:val="21"/>
        </w:rPr>
        <w:t xml:space="preserve"> + </w:t>
      </w:r>
      <w:proofErr w:type="spellStart"/>
      <w:r w:rsidRPr="000F0935">
        <w:rPr>
          <w:i/>
          <w:sz w:val="21"/>
          <w:szCs w:val="21"/>
        </w:rPr>
        <w:t>T</w:t>
      </w:r>
      <w:r w:rsidRPr="000F0935">
        <w:rPr>
          <w:i/>
          <w:sz w:val="21"/>
          <w:szCs w:val="21"/>
          <w:vertAlign w:val="subscript"/>
        </w:rPr>
        <w:t>CSI_Reporting</w:t>
      </w:r>
      <w:proofErr w:type="spellEnd"/>
      <w:r w:rsidRPr="000F0935">
        <w:rPr>
          <w:i/>
          <w:sz w:val="21"/>
          <w:szCs w:val="21"/>
        </w:rPr>
        <w:t>].</w:t>
      </w:r>
    </w:p>
    <w:p w:rsidR="00985464" w:rsidRPr="000F0935" w:rsidRDefault="006D6748" w:rsidP="000F0935">
      <w:pPr>
        <w:spacing w:afterLines="50" w:after="120" w:line="276" w:lineRule="auto"/>
        <w:jc w:val="both"/>
        <w:rPr>
          <w:rFonts w:eastAsiaTheme="minorEastAsia"/>
          <w:sz w:val="21"/>
          <w:szCs w:val="21"/>
          <w:lang w:eastAsia="zh-CN"/>
        </w:rPr>
      </w:pPr>
      <w:r w:rsidRPr="000F0935">
        <w:rPr>
          <w:rFonts w:eastAsiaTheme="minorEastAsia"/>
          <w:sz w:val="21"/>
          <w:szCs w:val="21"/>
          <w:lang w:eastAsia="zh-CN"/>
        </w:rPr>
        <w:t xml:space="preserve">And </w:t>
      </w:r>
      <w:r w:rsidRPr="000F0935">
        <w:rPr>
          <w:sz w:val="21"/>
          <w:szCs w:val="21"/>
        </w:rPr>
        <w:t>RAN4 has reach an agreement on the components of T</w:t>
      </w:r>
      <w:r w:rsidRPr="000F0935">
        <w:rPr>
          <w:sz w:val="21"/>
          <w:szCs w:val="21"/>
          <w:vertAlign w:val="subscript"/>
        </w:rPr>
        <w:t>HARQ</w:t>
      </w:r>
      <w:r w:rsidRPr="000F0935">
        <w:rPr>
          <w:sz w:val="21"/>
          <w:szCs w:val="21"/>
        </w:rPr>
        <w:t xml:space="preserve"> and </w:t>
      </w:r>
      <w:proofErr w:type="spellStart"/>
      <w:r w:rsidRPr="000F0935">
        <w:rPr>
          <w:rFonts w:eastAsia="Calibri"/>
          <w:sz w:val="21"/>
          <w:szCs w:val="21"/>
        </w:rPr>
        <w:t>T</w:t>
      </w:r>
      <w:r w:rsidRPr="000F0935">
        <w:rPr>
          <w:rFonts w:eastAsia="Calibri"/>
          <w:sz w:val="21"/>
          <w:szCs w:val="21"/>
          <w:vertAlign w:val="subscript"/>
        </w:rPr>
        <w:t>CSI_Reporting</w:t>
      </w:r>
      <w:proofErr w:type="spellEnd"/>
      <w:r w:rsidRPr="000F0935">
        <w:rPr>
          <w:rFonts w:eastAsiaTheme="minorEastAsia"/>
          <w:sz w:val="21"/>
          <w:szCs w:val="21"/>
          <w:lang w:eastAsia="zh-CN"/>
        </w:rPr>
        <w:t xml:space="preserve">, where </w:t>
      </w:r>
    </w:p>
    <w:p w:rsidR="001B1EB6" w:rsidRPr="000F0935" w:rsidRDefault="006D6748" w:rsidP="000F0935">
      <w:pPr>
        <w:pStyle w:val="a7"/>
        <w:numPr>
          <w:ilvl w:val="0"/>
          <w:numId w:val="9"/>
        </w:numPr>
        <w:spacing w:afterLines="50" w:after="120" w:line="276" w:lineRule="auto"/>
        <w:jc w:val="both"/>
        <w:rPr>
          <w:rFonts w:eastAsiaTheme="minorEastAsia"/>
          <w:sz w:val="21"/>
          <w:szCs w:val="21"/>
          <w:lang w:eastAsia="zh-CN"/>
        </w:rPr>
      </w:pPr>
      <w:r w:rsidRPr="000F0935">
        <w:rPr>
          <w:sz w:val="21"/>
          <w:szCs w:val="21"/>
        </w:rPr>
        <w:t>T</w:t>
      </w:r>
      <w:r w:rsidRPr="000F0935">
        <w:rPr>
          <w:sz w:val="21"/>
          <w:szCs w:val="21"/>
          <w:vertAlign w:val="subscript"/>
        </w:rPr>
        <w:t>HARQ</w:t>
      </w:r>
      <w:r w:rsidRPr="000F0935">
        <w:rPr>
          <w:sz w:val="21"/>
          <w:szCs w:val="21"/>
        </w:rPr>
        <w:t xml:space="preserve"> is the timing between DL data transmission and acknowledgement, as specified in TS 38.321 </w:t>
      </w:r>
      <w:r w:rsidR="00314589" w:rsidRPr="000F0935">
        <w:rPr>
          <w:sz w:val="21"/>
          <w:szCs w:val="21"/>
        </w:rPr>
        <w:t>[7]</w:t>
      </w:r>
      <w:r w:rsidR="001B1EB6" w:rsidRPr="000F0935">
        <w:rPr>
          <w:sz w:val="21"/>
          <w:szCs w:val="21"/>
        </w:rPr>
        <w:t>,</w:t>
      </w:r>
    </w:p>
    <w:p w:rsidR="00741D86" w:rsidRPr="000F0935" w:rsidRDefault="006D6748" w:rsidP="000F0935">
      <w:pPr>
        <w:pStyle w:val="a7"/>
        <w:numPr>
          <w:ilvl w:val="0"/>
          <w:numId w:val="9"/>
        </w:numPr>
        <w:spacing w:afterLines="50" w:after="120" w:line="276" w:lineRule="auto"/>
        <w:jc w:val="both"/>
        <w:rPr>
          <w:rFonts w:eastAsiaTheme="minorEastAsia"/>
          <w:sz w:val="21"/>
          <w:szCs w:val="21"/>
          <w:lang w:eastAsia="zh-CN"/>
        </w:rPr>
      </w:pPr>
      <w:proofErr w:type="spellStart"/>
      <w:r w:rsidRPr="000F0935">
        <w:rPr>
          <w:sz w:val="21"/>
          <w:szCs w:val="21"/>
        </w:rPr>
        <w:t>T</w:t>
      </w:r>
      <w:r w:rsidRPr="000F0935">
        <w:rPr>
          <w:sz w:val="21"/>
          <w:szCs w:val="21"/>
          <w:vertAlign w:val="subscript"/>
        </w:rPr>
        <w:t>CSI_reporting</w:t>
      </w:r>
      <w:proofErr w:type="spellEnd"/>
      <w:r w:rsidRPr="000F0935">
        <w:rPr>
          <w:sz w:val="21"/>
          <w:szCs w:val="21"/>
        </w:rPr>
        <w:t xml:space="preserve"> is the delay </w:t>
      </w:r>
      <w:r w:rsidRPr="000F0935">
        <w:rPr>
          <w:rFonts w:eastAsiaTheme="minorEastAsia"/>
          <w:sz w:val="21"/>
          <w:szCs w:val="21"/>
          <w:lang w:eastAsia="zh-CN"/>
        </w:rPr>
        <w:t xml:space="preserve">including </w:t>
      </w:r>
      <w:r w:rsidRPr="000F0935">
        <w:rPr>
          <w:sz w:val="21"/>
          <w:szCs w:val="21"/>
        </w:rPr>
        <w:t>uncertainty in acquiring the first available downlink CSI reference resource</w:t>
      </w:r>
      <w:r w:rsidRPr="000F0935">
        <w:rPr>
          <w:rFonts w:eastAsiaTheme="minorEastAsia"/>
          <w:sz w:val="21"/>
          <w:szCs w:val="21"/>
          <w:lang w:eastAsia="zh-CN"/>
        </w:rPr>
        <w:t xml:space="preserve">, UE processing time for CSI reporting and </w:t>
      </w:r>
      <w:r w:rsidRPr="000F0935">
        <w:rPr>
          <w:sz w:val="21"/>
          <w:szCs w:val="21"/>
        </w:rPr>
        <w:t xml:space="preserve">uncertainty in acquiring the first available CSI reporting resources as specified in TS 38.331 [2]. </w:t>
      </w:r>
    </w:p>
    <w:p w:rsidR="00CC63EB" w:rsidRPr="000F0935" w:rsidRDefault="006D6748" w:rsidP="000F0935">
      <w:pPr>
        <w:pStyle w:val="a7"/>
        <w:numPr>
          <w:ilvl w:val="0"/>
          <w:numId w:val="9"/>
        </w:numPr>
        <w:spacing w:afterLines="50" w:after="120" w:line="276" w:lineRule="auto"/>
        <w:jc w:val="both"/>
        <w:rPr>
          <w:rFonts w:eastAsiaTheme="minorEastAsia"/>
          <w:sz w:val="21"/>
          <w:szCs w:val="21"/>
          <w:lang w:eastAsia="zh-CN"/>
        </w:rPr>
      </w:pPr>
      <w:proofErr w:type="spellStart"/>
      <w:r w:rsidRPr="000F0935">
        <w:rPr>
          <w:sz w:val="21"/>
        </w:rPr>
        <w:t>T</w:t>
      </w:r>
      <w:r w:rsidRPr="000F0935">
        <w:rPr>
          <w:sz w:val="21"/>
          <w:vertAlign w:val="subscript"/>
        </w:rPr>
        <w:t>activation_time</w:t>
      </w:r>
      <w:proofErr w:type="spellEnd"/>
      <w:r w:rsidRPr="000F0935">
        <w:rPr>
          <w:sz w:val="21"/>
        </w:rPr>
        <w:t xml:space="preserve"> </w:t>
      </w:r>
      <w:r w:rsidR="00741D86" w:rsidRPr="000F0935">
        <w:rPr>
          <w:sz w:val="21"/>
        </w:rPr>
        <w:t>is</w:t>
      </w:r>
      <w:r w:rsidR="00314589" w:rsidRPr="000F0935">
        <w:rPr>
          <w:sz w:val="21"/>
        </w:rPr>
        <w:t xml:space="preserve"> the SCell activation delay, </w:t>
      </w:r>
      <w:r w:rsidR="00741D86" w:rsidRPr="000F0935">
        <w:rPr>
          <w:sz w:val="21"/>
        </w:rPr>
        <w:t xml:space="preserve">which </w:t>
      </w:r>
      <w:r w:rsidR="00314589" w:rsidRPr="000F0935">
        <w:rPr>
          <w:sz w:val="21"/>
        </w:rPr>
        <w:t xml:space="preserve">needs to be further decided </w:t>
      </w:r>
      <w:r w:rsidR="00741D86" w:rsidRPr="000F0935">
        <w:rPr>
          <w:sz w:val="21"/>
        </w:rPr>
        <w:t xml:space="preserve">at least </w:t>
      </w:r>
      <w:r w:rsidR="00314589" w:rsidRPr="000F0935">
        <w:rPr>
          <w:sz w:val="21"/>
        </w:rPr>
        <w:t>for FR2</w:t>
      </w:r>
      <w:r w:rsidR="00314589" w:rsidRPr="000F0935">
        <w:rPr>
          <w:rFonts w:eastAsiaTheme="minorEastAsia" w:hint="eastAsia"/>
          <w:sz w:val="21"/>
          <w:lang w:eastAsia="zh-CN"/>
        </w:rPr>
        <w:t>.</w:t>
      </w:r>
    </w:p>
    <w:p w:rsidR="00314589" w:rsidRPr="000F0935" w:rsidRDefault="00314589" w:rsidP="000F0935">
      <w:pPr>
        <w:pStyle w:val="a7"/>
        <w:numPr>
          <w:ilvl w:val="0"/>
          <w:numId w:val="10"/>
        </w:numPr>
        <w:spacing w:afterLines="50" w:after="120" w:line="276" w:lineRule="auto"/>
        <w:jc w:val="both"/>
        <w:rPr>
          <w:rFonts w:eastAsiaTheme="minorEastAsia"/>
          <w:b/>
          <w:sz w:val="21"/>
          <w:lang w:eastAsia="zh-CN"/>
        </w:rPr>
      </w:pPr>
      <w:r w:rsidRPr="000F0935">
        <w:rPr>
          <w:b/>
          <w:sz w:val="21"/>
          <w:szCs w:val="21"/>
        </w:rPr>
        <w:lastRenderedPageBreak/>
        <w:t>SCell activation delay for deactivated SCell in FR1</w:t>
      </w:r>
    </w:p>
    <w:p w:rsidR="004846FE" w:rsidRPr="000F0935" w:rsidRDefault="004E0025" w:rsidP="000F0935">
      <w:pPr>
        <w:spacing w:afterLines="50" w:after="120" w:line="276" w:lineRule="auto"/>
        <w:jc w:val="both"/>
        <w:rPr>
          <w:rFonts w:eastAsiaTheme="minorEastAsia"/>
          <w:sz w:val="21"/>
          <w:szCs w:val="21"/>
          <w:lang w:eastAsia="zh-CN"/>
        </w:rPr>
      </w:pPr>
      <w:r w:rsidRPr="000F0935">
        <w:rPr>
          <w:sz w:val="21"/>
        </w:rPr>
        <w:t xml:space="preserve">For </w:t>
      </w:r>
      <w:proofErr w:type="spellStart"/>
      <w:r w:rsidRPr="000F0935">
        <w:rPr>
          <w:sz w:val="21"/>
        </w:rPr>
        <w:t>T</w:t>
      </w:r>
      <w:r w:rsidRPr="000F0935">
        <w:rPr>
          <w:sz w:val="21"/>
          <w:vertAlign w:val="subscript"/>
        </w:rPr>
        <w:t>activation_time</w:t>
      </w:r>
      <w:proofErr w:type="spellEnd"/>
      <w:r w:rsidRPr="000F0935">
        <w:rPr>
          <w:sz w:val="21"/>
          <w:szCs w:val="21"/>
        </w:rPr>
        <w:t xml:space="preserve">, we has agreed the followings </w:t>
      </w:r>
      <w:r w:rsidR="004846FE" w:rsidRPr="000F0935">
        <w:rPr>
          <w:sz w:val="21"/>
          <w:szCs w:val="21"/>
        </w:rPr>
        <w:t>for the known and unknown SCell of FR1</w:t>
      </w:r>
      <w:r w:rsidRPr="000F0935">
        <w:rPr>
          <w:rFonts w:eastAsiaTheme="minorEastAsia"/>
          <w:sz w:val="21"/>
          <w:szCs w:val="21"/>
          <w:lang w:eastAsia="zh-CN"/>
        </w:rPr>
        <w:t>:</w:t>
      </w:r>
    </w:p>
    <w:p w:rsidR="004846FE" w:rsidRPr="000F0935" w:rsidRDefault="004846FE" w:rsidP="000F0935">
      <w:pPr>
        <w:spacing w:afterLines="50" w:after="120" w:line="276" w:lineRule="auto"/>
        <w:ind w:leftChars="200" w:left="400"/>
        <w:jc w:val="both"/>
        <w:rPr>
          <w:i/>
          <w:sz w:val="21"/>
          <w:szCs w:val="21"/>
        </w:rPr>
      </w:pPr>
      <w:r w:rsidRPr="000F0935">
        <w:rPr>
          <w:i/>
          <w:sz w:val="21"/>
          <w:szCs w:val="21"/>
        </w:rPr>
        <w:t xml:space="preserve">If the SCell is known and belongs to FR1, </w:t>
      </w:r>
      <w:proofErr w:type="spellStart"/>
      <w:r w:rsidRPr="000F0935">
        <w:rPr>
          <w:i/>
          <w:sz w:val="21"/>
          <w:szCs w:val="21"/>
        </w:rPr>
        <w:t>T</w:t>
      </w:r>
      <w:r w:rsidRPr="000F0935">
        <w:rPr>
          <w:i/>
          <w:sz w:val="21"/>
          <w:szCs w:val="21"/>
          <w:vertAlign w:val="subscript"/>
        </w:rPr>
        <w:t>activation_time</w:t>
      </w:r>
      <w:proofErr w:type="spellEnd"/>
      <w:r w:rsidRPr="000F0935">
        <w:rPr>
          <w:i/>
          <w:sz w:val="21"/>
          <w:szCs w:val="21"/>
        </w:rPr>
        <w:t xml:space="preserve"> is:</w:t>
      </w:r>
    </w:p>
    <w:p w:rsidR="004846FE" w:rsidRPr="000F0935" w:rsidRDefault="004846FE" w:rsidP="000F0935">
      <w:pPr>
        <w:pStyle w:val="B3"/>
        <w:numPr>
          <w:ilvl w:val="0"/>
          <w:numId w:val="8"/>
        </w:numPr>
        <w:spacing w:afterLines="50" w:after="120" w:line="276" w:lineRule="auto"/>
        <w:ind w:leftChars="210" w:left="840"/>
        <w:jc w:val="both"/>
        <w:rPr>
          <w:i/>
          <w:sz w:val="21"/>
          <w:szCs w:val="21"/>
        </w:rPr>
      </w:pPr>
      <w:r w:rsidRPr="000F0935">
        <w:rPr>
          <w:i/>
          <w:sz w:val="21"/>
          <w:szCs w:val="21"/>
        </w:rPr>
        <w:t>[</w:t>
      </w:r>
      <w:proofErr w:type="spellStart"/>
      <w:r w:rsidRPr="000F0935">
        <w:rPr>
          <w:i/>
          <w:sz w:val="21"/>
          <w:szCs w:val="21"/>
        </w:rPr>
        <w:t>T</w:t>
      </w:r>
      <w:r w:rsidRPr="000F0935">
        <w:rPr>
          <w:i/>
          <w:sz w:val="21"/>
          <w:szCs w:val="21"/>
          <w:vertAlign w:val="subscript"/>
        </w:rPr>
        <w:t>SMTC_SCell</w:t>
      </w:r>
      <w:proofErr w:type="spellEnd"/>
      <w:r w:rsidRPr="000F0935" w:rsidDel="00C32A38">
        <w:rPr>
          <w:i/>
          <w:sz w:val="21"/>
          <w:szCs w:val="21"/>
        </w:rPr>
        <w:t xml:space="preserve"> </w:t>
      </w:r>
      <w:r w:rsidRPr="000F0935">
        <w:rPr>
          <w:i/>
          <w:sz w:val="21"/>
          <w:szCs w:val="21"/>
        </w:rPr>
        <w:t>+ 5ms], if the SCell measurement cycle is equal to or smaller than [160ms].</w:t>
      </w:r>
    </w:p>
    <w:p w:rsidR="004846FE" w:rsidRPr="000F0935" w:rsidRDefault="004846FE" w:rsidP="000F0935">
      <w:pPr>
        <w:pStyle w:val="B3"/>
        <w:numPr>
          <w:ilvl w:val="0"/>
          <w:numId w:val="8"/>
        </w:numPr>
        <w:spacing w:afterLines="50" w:after="120" w:line="276" w:lineRule="auto"/>
        <w:ind w:leftChars="210" w:left="840"/>
        <w:jc w:val="both"/>
        <w:rPr>
          <w:i/>
          <w:sz w:val="21"/>
          <w:szCs w:val="21"/>
        </w:rPr>
      </w:pPr>
      <w:r w:rsidRPr="000F0935">
        <w:rPr>
          <w:i/>
          <w:sz w:val="21"/>
          <w:szCs w:val="21"/>
        </w:rPr>
        <w:t>[T</w:t>
      </w:r>
      <w:r w:rsidRPr="000F0935">
        <w:rPr>
          <w:i/>
          <w:sz w:val="21"/>
          <w:szCs w:val="21"/>
          <w:vertAlign w:val="subscript"/>
        </w:rPr>
        <w:t>SMTC_MAX</w:t>
      </w:r>
      <w:r w:rsidRPr="000F0935">
        <w:rPr>
          <w:i/>
          <w:sz w:val="21"/>
          <w:szCs w:val="21"/>
        </w:rPr>
        <w:t xml:space="preserve"> + </w:t>
      </w:r>
      <w:proofErr w:type="spellStart"/>
      <w:r w:rsidRPr="000F0935">
        <w:rPr>
          <w:i/>
          <w:sz w:val="21"/>
          <w:szCs w:val="21"/>
        </w:rPr>
        <w:t>T</w:t>
      </w:r>
      <w:r w:rsidRPr="000F0935">
        <w:rPr>
          <w:i/>
          <w:sz w:val="21"/>
          <w:szCs w:val="21"/>
          <w:vertAlign w:val="subscript"/>
        </w:rPr>
        <w:t>SMTC_SCell</w:t>
      </w:r>
      <w:proofErr w:type="spellEnd"/>
      <w:r w:rsidRPr="000F0935" w:rsidDel="000B0D6A">
        <w:rPr>
          <w:i/>
          <w:sz w:val="21"/>
          <w:szCs w:val="21"/>
        </w:rPr>
        <w:t xml:space="preserve"> </w:t>
      </w:r>
      <w:r w:rsidRPr="000F0935">
        <w:rPr>
          <w:i/>
          <w:sz w:val="21"/>
          <w:szCs w:val="21"/>
        </w:rPr>
        <w:t>+ 5ms], if the SCell measurement cycle is larger than [160ms].</w:t>
      </w:r>
    </w:p>
    <w:p w:rsidR="004846FE" w:rsidRPr="000F0935" w:rsidRDefault="004846FE" w:rsidP="000F0935">
      <w:pPr>
        <w:spacing w:afterLines="50" w:after="120" w:line="276" w:lineRule="auto"/>
        <w:ind w:leftChars="-200" w:left="-400" w:firstLineChars="390" w:firstLine="819"/>
        <w:jc w:val="both"/>
        <w:rPr>
          <w:i/>
          <w:sz w:val="21"/>
          <w:szCs w:val="21"/>
        </w:rPr>
      </w:pPr>
      <w:r w:rsidRPr="000F0935">
        <w:rPr>
          <w:i/>
          <w:sz w:val="21"/>
          <w:szCs w:val="21"/>
        </w:rPr>
        <w:t xml:space="preserve">If the SCell is unknown and belongs to FR1, </w:t>
      </w:r>
      <w:proofErr w:type="spellStart"/>
      <w:r w:rsidRPr="000F0935">
        <w:rPr>
          <w:i/>
          <w:sz w:val="21"/>
          <w:szCs w:val="21"/>
        </w:rPr>
        <w:t>T</w:t>
      </w:r>
      <w:r w:rsidRPr="000F0935">
        <w:rPr>
          <w:i/>
          <w:sz w:val="21"/>
          <w:szCs w:val="21"/>
          <w:vertAlign w:val="subscript"/>
        </w:rPr>
        <w:t>activation_time</w:t>
      </w:r>
      <w:proofErr w:type="spellEnd"/>
      <w:r w:rsidRPr="000F0935">
        <w:rPr>
          <w:i/>
          <w:sz w:val="21"/>
          <w:szCs w:val="21"/>
        </w:rPr>
        <w:t xml:space="preserve"> is:</w:t>
      </w:r>
    </w:p>
    <w:p w:rsidR="00314589" w:rsidRPr="000F0935" w:rsidRDefault="004846FE" w:rsidP="000F0935">
      <w:pPr>
        <w:pStyle w:val="B3"/>
        <w:numPr>
          <w:ilvl w:val="0"/>
          <w:numId w:val="8"/>
        </w:numPr>
        <w:spacing w:afterLines="50" w:after="120" w:line="276" w:lineRule="auto"/>
        <w:ind w:leftChars="210" w:left="840"/>
        <w:jc w:val="both"/>
        <w:rPr>
          <w:i/>
          <w:sz w:val="21"/>
          <w:szCs w:val="21"/>
        </w:rPr>
      </w:pPr>
      <w:r w:rsidRPr="000F0935">
        <w:rPr>
          <w:i/>
          <w:sz w:val="21"/>
          <w:szCs w:val="21"/>
        </w:rPr>
        <w:t>[</w:t>
      </w:r>
      <w:r w:rsidRPr="000F0935">
        <w:rPr>
          <w:i/>
          <w:sz w:val="21"/>
          <w:szCs w:val="21"/>
          <w:lang w:eastAsia="zh-CN"/>
        </w:rPr>
        <w:t>2*T</w:t>
      </w:r>
      <w:r w:rsidRPr="000F0935">
        <w:rPr>
          <w:i/>
          <w:sz w:val="21"/>
          <w:szCs w:val="21"/>
          <w:vertAlign w:val="subscript"/>
          <w:lang w:eastAsia="zh-CN"/>
        </w:rPr>
        <w:t xml:space="preserve">SMTC_MAX </w:t>
      </w:r>
      <w:r w:rsidRPr="000F0935">
        <w:rPr>
          <w:i/>
          <w:sz w:val="21"/>
          <w:szCs w:val="21"/>
          <w:lang w:eastAsia="zh-CN"/>
        </w:rPr>
        <w:t>+ 2*</w:t>
      </w:r>
      <w:proofErr w:type="spellStart"/>
      <w:r w:rsidRPr="000F0935">
        <w:rPr>
          <w:i/>
          <w:sz w:val="21"/>
          <w:szCs w:val="21"/>
          <w:lang w:eastAsia="zh-CN"/>
        </w:rPr>
        <w:t>T</w:t>
      </w:r>
      <w:r w:rsidRPr="000F0935">
        <w:rPr>
          <w:i/>
          <w:sz w:val="21"/>
          <w:szCs w:val="21"/>
          <w:vertAlign w:val="subscript"/>
          <w:lang w:eastAsia="zh-CN"/>
        </w:rPr>
        <w:t>SMTC_SCell</w:t>
      </w:r>
      <w:proofErr w:type="spellEnd"/>
      <w:r w:rsidRPr="000F0935" w:rsidDel="000B0D6A">
        <w:rPr>
          <w:rFonts w:eastAsia="Times New Roman"/>
          <w:i/>
          <w:sz w:val="21"/>
          <w:szCs w:val="21"/>
          <w:lang w:eastAsia="zh-CN"/>
        </w:rPr>
        <w:t xml:space="preserve"> </w:t>
      </w:r>
      <w:r w:rsidRPr="000F0935">
        <w:rPr>
          <w:rFonts w:eastAsia="Times New Roman"/>
          <w:i/>
          <w:sz w:val="21"/>
          <w:szCs w:val="21"/>
          <w:lang w:eastAsia="zh-CN"/>
        </w:rPr>
        <w:t xml:space="preserve">+ </w:t>
      </w:r>
      <w:r w:rsidRPr="000F0935">
        <w:rPr>
          <w:i/>
          <w:sz w:val="21"/>
          <w:szCs w:val="21"/>
          <w:lang w:eastAsia="zh-CN"/>
        </w:rPr>
        <w:t>5ms</w:t>
      </w:r>
      <w:r w:rsidRPr="000F0935">
        <w:rPr>
          <w:i/>
          <w:sz w:val="21"/>
          <w:szCs w:val="21"/>
        </w:rPr>
        <w:t>]</w:t>
      </w:r>
      <w:r w:rsidRPr="000F0935">
        <w:rPr>
          <w:i/>
          <w:sz w:val="21"/>
          <w:szCs w:val="21"/>
          <w:lang w:eastAsia="zh-CN"/>
        </w:rPr>
        <w:t xml:space="preserve"> </w:t>
      </w:r>
      <w:r w:rsidRPr="000F0935">
        <w:rPr>
          <w:i/>
          <w:sz w:val="21"/>
          <w:szCs w:val="21"/>
        </w:rPr>
        <w:t>provided the SCell can be successfully detected on the first attempt.</w:t>
      </w:r>
    </w:p>
    <w:p w:rsidR="00314589" w:rsidRPr="000F0935" w:rsidRDefault="00C432EB" w:rsidP="000F0935">
      <w:pPr>
        <w:pStyle w:val="B3"/>
        <w:numPr>
          <w:ilvl w:val="0"/>
          <w:numId w:val="7"/>
        </w:numPr>
        <w:spacing w:afterLines="50" w:after="120" w:line="276" w:lineRule="auto"/>
        <w:jc w:val="both"/>
        <w:rPr>
          <w:i/>
          <w:sz w:val="21"/>
          <w:lang w:eastAsia="zh-CN"/>
        </w:rPr>
      </w:pPr>
      <w:r w:rsidRPr="000F0935">
        <w:rPr>
          <w:i/>
          <w:sz w:val="21"/>
          <w:lang w:eastAsia="zh-CN"/>
        </w:rPr>
        <w:t>T</w:t>
      </w:r>
      <w:r w:rsidRPr="000F0935">
        <w:rPr>
          <w:i/>
          <w:sz w:val="21"/>
          <w:vertAlign w:val="subscript"/>
          <w:lang w:eastAsia="zh-CN"/>
        </w:rPr>
        <w:t>SMTC_MAX</w:t>
      </w:r>
      <w:r w:rsidRPr="000F0935">
        <w:rPr>
          <w:i/>
          <w:sz w:val="21"/>
          <w:lang w:eastAsia="zh-CN"/>
        </w:rPr>
        <w:t>:</w:t>
      </w:r>
      <w:r w:rsidR="000E49E6" w:rsidRPr="000F0935">
        <w:rPr>
          <w:i/>
          <w:sz w:val="21"/>
          <w:lang w:eastAsia="zh-CN"/>
        </w:rPr>
        <w:t xml:space="preserve"> I</w:t>
      </w:r>
      <w:r w:rsidRPr="000F0935">
        <w:rPr>
          <w:i/>
          <w:sz w:val="21"/>
          <w:lang w:eastAsia="zh-CN"/>
        </w:rPr>
        <w:t>n FR1</w:t>
      </w:r>
      <w:r w:rsidR="000E49E6" w:rsidRPr="000F0935">
        <w:rPr>
          <w:i/>
          <w:sz w:val="21"/>
          <w:lang w:eastAsia="zh-CN"/>
        </w:rPr>
        <w:t xml:space="preserve"> and FR2</w:t>
      </w:r>
      <w:r w:rsidRPr="000F0935">
        <w:rPr>
          <w:i/>
          <w:sz w:val="21"/>
          <w:lang w:eastAsia="zh-CN"/>
        </w:rPr>
        <w:t>, in case of intra-band SCell activation, T</w:t>
      </w:r>
      <w:r w:rsidRPr="000F0935">
        <w:rPr>
          <w:i/>
          <w:sz w:val="21"/>
          <w:vertAlign w:val="subscript"/>
          <w:lang w:eastAsia="zh-CN"/>
        </w:rPr>
        <w:t>SMTC_MAX</w:t>
      </w:r>
      <w:r w:rsidRPr="000F0935">
        <w:rPr>
          <w:i/>
          <w:sz w:val="21"/>
          <w:lang w:eastAsia="zh-CN"/>
        </w:rPr>
        <w:t xml:space="preserve"> is the longer SMTC periodicity between active serving cells and SCell being activated; in case of inter-band SCell activation, T</w:t>
      </w:r>
      <w:r w:rsidRPr="000F0935">
        <w:rPr>
          <w:i/>
          <w:sz w:val="21"/>
          <w:vertAlign w:val="subscript"/>
          <w:lang w:eastAsia="zh-CN"/>
        </w:rPr>
        <w:t xml:space="preserve">SMTC_MAX </w:t>
      </w:r>
      <w:r w:rsidRPr="000F0935">
        <w:rPr>
          <w:i/>
          <w:sz w:val="21"/>
          <w:lang w:eastAsia="zh-CN"/>
        </w:rPr>
        <w:t>is the SMTC periodicity of SCell being activated</w:t>
      </w:r>
      <w:r w:rsidR="000E49E6" w:rsidRPr="000F0935">
        <w:rPr>
          <w:i/>
          <w:sz w:val="21"/>
          <w:lang w:eastAsia="zh-CN"/>
        </w:rPr>
        <w:t xml:space="preserve">. </w:t>
      </w:r>
      <w:r w:rsidRPr="000F0935">
        <w:rPr>
          <w:i/>
          <w:sz w:val="21"/>
          <w:lang w:eastAsia="zh-CN"/>
        </w:rPr>
        <w:t>T</w:t>
      </w:r>
      <w:r w:rsidRPr="000F0935">
        <w:rPr>
          <w:i/>
          <w:sz w:val="21"/>
          <w:vertAlign w:val="subscript"/>
          <w:lang w:eastAsia="zh-CN"/>
        </w:rPr>
        <w:t>SMTC_MAX</w:t>
      </w:r>
      <w:r w:rsidRPr="000F0935">
        <w:rPr>
          <w:i/>
          <w:sz w:val="21"/>
          <w:lang w:eastAsia="zh-CN"/>
        </w:rPr>
        <w:t xml:space="preserve"> is bounded to a minimum value of 10ms.</w:t>
      </w:r>
      <w:r w:rsidR="000E49E6" w:rsidRPr="000F0935">
        <w:rPr>
          <w:i/>
          <w:sz w:val="21"/>
          <w:lang w:eastAsia="zh-CN"/>
        </w:rPr>
        <w:t xml:space="preserve"> </w:t>
      </w:r>
    </w:p>
    <w:p w:rsidR="00C432EB" w:rsidRPr="000F0935" w:rsidRDefault="00C432EB" w:rsidP="000F0935">
      <w:pPr>
        <w:pStyle w:val="B3"/>
        <w:numPr>
          <w:ilvl w:val="0"/>
          <w:numId w:val="7"/>
        </w:numPr>
        <w:spacing w:afterLines="50" w:after="120" w:line="276" w:lineRule="auto"/>
        <w:jc w:val="both"/>
        <w:rPr>
          <w:rFonts w:eastAsia="MS Mincho"/>
          <w:i/>
          <w:sz w:val="21"/>
          <w:szCs w:val="21"/>
          <w:shd w:val="clear" w:color="auto" w:fill="FFFFFF" w:themeFill="background1"/>
        </w:rPr>
      </w:pPr>
      <w:proofErr w:type="spellStart"/>
      <w:r w:rsidRPr="000F0935">
        <w:rPr>
          <w:i/>
          <w:sz w:val="21"/>
          <w:lang w:eastAsia="zh-CN"/>
        </w:rPr>
        <w:t>T</w:t>
      </w:r>
      <w:r w:rsidRPr="000F0935">
        <w:rPr>
          <w:i/>
          <w:sz w:val="21"/>
          <w:vertAlign w:val="subscript"/>
          <w:lang w:eastAsia="zh-CN"/>
        </w:rPr>
        <w:t>SMTC_SCell</w:t>
      </w:r>
      <w:proofErr w:type="spellEnd"/>
      <w:r w:rsidRPr="000F0935">
        <w:rPr>
          <w:i/>
          <w:sz w:val="21"/>
          <w:lang w:eastAsia="zh-CN"/>
        </w:rPr>
        <w:t>: SMTC periodicity of SCell being activated and the minimum value is 10ms</w:t>
      </w:r>
      <w:r w:rsidR="00314589" w:rsidRPr="000F0935">
        <w:rPr>
          <w:i/>
          <w:sz w:val="21"/>
          <w:lang w:eastAsia="zh-CN"/>
        </w:rPr>
        <w:t>.</w:t>
      </w:r>
    </w:p>
    <w:p w:rsidR="00314589" w:rsidRPr="000F0935" w:rsidRDefault="00314589" w:rsidP="000F0935">
      <w:pPr>
        <w:pStyle w:val="a7"/>
        <w:numPr>
          <w:ilvl w:val="0"/>
          <w:numId w:val="11"/>
        </w:numPr>
        <w:spacing w:afterLines="50" w:after="120" w:line="276" w:lineRule="auto"/>
        <w:jc w:val="both"/>
        <w:rPr>
          <w:rFonts w:eastAsiaTheme="minorEastAsia"/>
          <w:b/>
          <w:sz w:val="21"/>
          <w:lang w:eastAsia="zh-CN"/>
        </w:rPr>
      </w:pPr>
      <w:r w:rsidRPr="000F0935">
        <w:rPr>
          <w:b/>
          <w:sz w:val="21"/>
          <w:szCs w:val="21"/>
        </w:rPr>
        <w:t>SCell activation delay for deactivated SCell in FR2</w:t>
      </w:r>
    </w:p>
    <w:p w:rsidR="00985464" w:rsidRPr="000F0935" w:rsidRDefault="00ED44FD" w:rsidP="000F0935">
      <w:pPr>
        <w:spacing w:afterLines="50" w:after="120" w:line="276" w:lineRule="auto"/>
        <w:jc w:val="both"/>
        <w:rPr>
          <w:rFonts w:eastAsiaTheme="minorEastAsia"/>
          <w:sz w:val="21"/>
          <w:lang w:eastAsia="zh-CN"/>
        </w:rPr>
      </w:pPr>
      <w:r w:rsidRPr="000F0935">
        <w:rPr>
          <w:rFonts w:eastAsiaTheme="minorEastAsia" w:hint="eastAsia"/>
          <w:sz w:val="21"/>
          <w:lang w:eastAsia="zh-CN"/>
        </w:rPr>
        <w:t>For FR2 UE,</w:t>
      </w:r>
      <w:r w:rsidRPr="000F0935">
        <w:rPr>
          <w:rFonts w:eastAsiaTheme="minorEastAsia"/>
          <w:sz w:val="21"/>
          <w:lang w:eastAsia="zh-CN"/>
        </w:rPr>
        <w:t xml:space="preserve"> </w:t>
      </w:r>
      <w:r w:rsidR="001F77BA" w:rsidRPr="000F0935">
        <w:rPr>
          <w:rFonts w:eastAsiaTheme="minorEastAsia"/>
          <w:sz w:val="21"/>
          <w:lang w:eastAsia="zh-CN"/>
        </w:rPr>
        <w:t>activation using MAC CE could include SCell activation MAC CE, active TCI state MAC CE for PDSCH</w:t>
      </w:r>
      <w:r w:rsidR="001F77BA" w:rsidRPr="000F0935">
        <w:rPr>
          <w:rFonts w:eastAsiaTheme="minorEastAsia" w:hint="eastAsia"/>
          <w:sz w:val="21"/>
          <w:lang w:eastAsia="zh-CN"/>
        </w:rPr>
        <w:t>,</w:t>
      </w:r>
      <w:r w:rsidR="001F77BA" w:rsidRPr="000F0935">
        <w:rPr>
          <w:rFonts w:eastAsiaTheme="minorEastAsia"/>
          <w:sz w:val="21"/>
          <w:lang w:eastAsia="zh-CN"/>
        </w:rPr>
        <w:t xml:space="preserve"> TCI state activation for PDCCH</w:t>
      </w:r>
      <w:r w:rsidR="001F77BA" w:rsidRPr="000F0935">
        <w:rPr>
          <w:rFonts w:eastAsiaTheme="minorEastAsia" w:hint="eastAsia"/>
          <w:sz w:val="21"/>
          <w:lang w:eastAsia="zh-CN"/>
        </w:rPr>
        <w:t xml:space="preserve">, </w:t>
      </w:r>
      <w:r w:rsidR="001F77BA" w:rsidRPr="000F0935">
        <w:rPr>
          <w:rFonts w:eastAsiaTheme="minorEastAsia"/>
          <w:sz w:val="21"/>
          <w:lang w:eastAsia="zh-CN"/>
        </w:rPr>
        <w:t>activation of SP CSI-RS/CSI-IM resource set using MAC CE.</w:t>
      </w:r>
    </w:p>
    <w:p w:rsidR="00985464" w:rsidRPr="000F0935" w:rsidRDefault="00985464" w:rsidP="000F0935">
      <w:pPr>
        <w:spacing w:afterLines="50" w:after="120" w:line="276" w:lineRule="auto"/>
        <w:jc w:val="both"/>
        <w:rPr>
          <w:b/>
          <w:i/>
          <w:sz w:val="21"/>
          <w:lang w:val="en-GB"/>
        </w:rPr>
      </w:pPr>
      <w:r w:rsidRPr="000F0935">
        <w:rPr>
          <w:rFonts w:eastAsiaTheme="minorEastAsia" w:hint="eastAsia"/>
          <w:sz w:val="21"/>
          <w:lang w:eastAsia="zh-CN"/>
        </w:rPr>
        <w:t xml:space="preserve">In our understanding, </w:t>
      </w:r>
      <w:r w:rsidR="00ED44FD" w:rsidRPr="000F0935">
        <w:rPr>
          <w:sz w:val="21"/>
        </w:rPr>
        <w:t>T</w:t>
      </w:r>
      <w:r w:rsidR="00ED44FD" w:rsidRPr="000F0935">
        <w:rPr>
          <w:sz w:val="21"/>
          <w:vertAlign w:val="subscript"/>
        </w:rPr>
        <w:t>MAC-</w:t>
      </w:r>
      <w:proofErr w:type="spellStart"/>
      <w:r w:rsidR="00ED44FD" w:rsidRPr="000F0935">
        <w:rPr>
          <w:sz w:val="21"/>
          <w:vertAlign w:val="subscript"/>
        </w:rPr>
        <w:t>CE,SCell</w:t>
      </w:r>
      <w:proofErr w:type="spellEnd"/>
      <w:r w:rsidR="00830E3C" w:rsidRPr="000F0935">
        <w:rPr>
          <w:rFonts w:eastAsiaTheme="minorEastAsia"/>
          <w:sz w:val="21"/>
          <w:lang w:eastAsia="zh-CN"/>
        </w:rPr>
        <w:t xml:space="preserve"> is the MAC-CE dec</w:t>
      </w:r>
      <w:r w:rsidRPr="000F0935">
        <w:rPr>
          <w:rFonts w:eastAsiaTheme="minorEastAsia"/>
          <w:sz w:val="21"/>
          <w:lang w:eastAsia="zh-CN"/>
        </w:rPr>
        <w:t xml:space="preserve">oding time for SCell activation, and </w:t>
      </w:r>
      <w:r w:rsidR="00CE2197" w:rsidRPr="000F0935">
        <w:rPr>
          <w:sz w:val="21"/>
        </w:rPr>
        <w:t>T</w:t>
      </w:r>
      <w:r w:rsidR="00CE2197" w:rsidRPr="000F0935">
        <w:rPr>
          <w:sz w:val="21"/>
          <w:vertAlign w:val="subscript"/>
          <w:lang w:eastAsia="zh-CN"/>
        </w:rPr>
        <w:t>MAC-CE_</w:t>
      </w:r>
      <w:r w:rsidR="00CE2197" w:rsidRPr="000F0935">
        <w:rPr>
          <w:sz w:val="21"/>
          <w:vertAlign w:val="subscript"/>
        </w:rPr>
        <w:t>TCI</w:t>
      </w:r>
      <w:r w:rsidR="00CE2197" w:rsidRPr="000F0935">
        <w:rPr>
          <w:sz w:val="21"/>
          <w:lang w:eastAsia="zh-CN"/>
        </w:rPr>
        <w:t xml:space="preserve"> is </w:t>
      </w:r>
      <w:r w:rsidR="00CE2197" w:rsidRPr="000F0935">
        <w:rPr>
          <w:sz w:val="21"/>
        </w:rPr>
        <w:t xml:space="preserve">the time for TCI activation, which </w:t>
      </w:r>
      <w:r w:rsidR="00CE2197" w:rsidRPr="000F0935">
        <w:rPr>
          <w:sz w:val="21"/>
          <w:lang w:eastAsia="zh-CN"/>
        </w:rPr>
        <w:t>includes the time for TCI activation for PDCCH</w:t>
      </w:r>
      <w:r w:rsidR="00CE2197" w:rsidRPr="000F0935">
        <w:rPr>
          <w:rFonts w:hint="eastAsia"/>
          <w:sz w:val="21"/>
          <w:lang w:eastAsia="zh-CN"/>
        </w:rPr>
        <w:t xml:space="preserve"> </w:t>
      </w:r>
      <w:r w:rsidR="00CE2197" w:rsidRPr="000F0935">
        <w:rPr>
          <w:sz w:val="21"/>
          <w:lang w:eastAsia="zh-CN"/>
        </w:rPr>
        <w:t>and PDSCH</w:t>
      </w:r>
      <w:r w:rsidR="00CE2197" w:rsidRPr="000F0935">
        <w:rPr>
          <w:rFonts w:eastAsiaTheme="minorEastAsia" w:hint="eastAsia"/>
          <w:sz w:val="21"/>
          <w:lang w:eastAsia="zh-CN"/>
        </w:rPr>
        <w:t xml:space="preserve">. </w:t>
      </w:r>
      <w:r w:rsidR="00CE2197" w:rsidRPr="000F0935">
        <w:rPr>
          <w:rFonts w:eastAsiaTheme="minorEastAsia"/>
          <w:sz w:val="21"/>
          <w:lang w:eastAsia="zh-CN"/>
        </w:rPr>
        <w:t xml:space="preserve">And </w:t>
      </w:r>
      <w:r w:rsidR="00CE2197" w:rsidRPr="000F0935">
        <w:rPr>
          <w:rFonts w:eastAsia="宋体"/>
          <w:sz w:val="21"/>
          <w:szCs w:val="20"/>
          <w:lang w:val="en-GB"/>
        </w:rPr>
        <w:t>TCI state for CSI-RS need not be explicitly indicated. UE can assume CSI-RS with same TCI state as active TCI states for PDSCH.</w:t>
      </w:r>
    </w:p>
    <w:p w:rsidR="003C72E5" w:rsidRPr="000F0935" w:rsidRDefault="00985464" w:rsidP="000F0935">
      <w:pPr>
        <w:overflowPunct w:val="0"/>
        <w:autoSpaceDE w:val="0"/>
        <w:autoSpaceDN w:val="0"/>
        <w:adjustRightInd w:val="0"/>
        <w:spacing w:afterLines="50" w:after="120" w:line="276" w:lineRule="auto"/>
        <w:jc w:val="both"/>
        <w:rPr>
          <w:rFonts w:eastAsiaTheme="minorEastAsia"/>
          <w:b/>
          <w:i/>
          <w:color w:val="FF0000"/>
          <w:sz w:val="21"/>
          <w:lang w:eastAsia="zh-CN"/>
        </w:rPr>
      </w:pPr>
      <w:r w:rsidRPr="000F0935">
        <w:rPr>
          <w:b/>
          <w:i/>
          <w:sz w:val="21"/>
        </w:rPr>
        <w:t>Proposal 1: T</w:t>
      </w:r>
      <w:r w:rsidRPr="000F0935">
        <w:rPr>
          <w:b/>
          <w:i/>
          <w:sz w:val="21"/>
          <w:vertAlign w:val="subscript"/>
          <w:lang w:eastAsia="zh-CN"/>
        </w:rPr>
        <w:t>MAC-CE_</w:t>
      </w:r>
      <w:r w:rsidRPr="000F0935">
        <w:rPr>
          <w:b/>
          <w:i/>
          <w:sz w:val="21"/>
          <w:vertAlign w:val="subscript"/>
        </w:rPr>
        <w:t>TCI</w:t>
      </w:r>
      <w:r w:rsidRPr="000F0935">
        <w:rPr>
          <w:b/>
          <w:i/>
          <w:sz w:val="21"/>
          <w:lang w:eastAsia="zh-CN"/>
        </w:rPr>
        <w:t xml:space="preserve"> includes the time for TCI activation for PDCCH</w:t>
      </w:r>
      <w:r w:rsidRPr="000F0935">
        <w:rPr>
          <w:rFonts w:hint="eastAsia"/>
          <w:b/>
          <w:i/>
          <w:sz w:val="21"/>
          <w:lang w:eastAsia="zh-CN"/>
        </w:rPr>
        <w:t xml:space="preserve"> </w:t>
      </w:r>
      <w:r w:rsidRPr="000F0935">
        <w:rPr>
          <w:b/>
          <w:i/>
          <w:sz w:val="21"/>
          <w:lang w:eastAsia="zh-CN"/>
        </w:rPr>
        <w:t xml:space="preserve">and PDSCH. And </w:t>
      </w:r>
      <w:r w:rsidR="00CE2197" w:rsidRPr="000F0935">
        <w:rPr>
          <w:b/>
          <w:i/>
          <w:sz w:val="21"/>
        </w:rPr>
        <w:t>TCI state for CSI-RS need not be explicitly indicated</w:t>
      </w:r>
      <w:r w:rsidRPr="000F0935">
        <w:rPr>
          <w:b/>
          <w:i/>
          <w:sz w:val="21"/>
        </w:rPr>
        <w:t>, which can be assumed with</w:t>
      </w:r>
      <w:r w:rsidR="00CE2197" w:rsidRPr="000F0935">
        <w:rPr>
          <w:b/>
          <w:i/>
          <w:sz w:val="21"/>
        </w:rPr>
        <w:t xml:space="preserve"> same TCI state as active TCI states for PDSCH. </w:t>
      </w:r>
    </w:p>
    <w:p w:rsidR="00150658" w:rsidRPr="000F0935" w:rsidRDefault="00ED44FD" w:rsidP="000F0935">
      <w:pPr>
        <w:pStyle w:val="B3"/>
        <w:spacing w:afterLines="50" w:after="120" w:line="276" w:lineRule="auto"/>
        <w:ind w:left="0" w:firstLine="0"/>
        <w:jc w:val="both"/>
        <w:rPr>
          <w:sz w:val="21"/>
          <w:szCs w:val="21"/>
          <w:lang w:eastAsia="zh-CN"/>
        </w:rPr>
      </w:pPr>
      <w:r w:rsidRPr="000F0935">
        <w:rPr>
          <w:sz w:val="21"/>
          <w:szCs w:val="21"/>
        </w:rPr>
        <w:t>For SCell</w:t>
      </w:r>
      <w:r w:rsidRPr="000F0935">
        <w:rPr>
          <w:sz w:val="21"/>
          <w:szCs w:val="21"/>
          <w:lang w:eastAsia="zh-CN"/>
        </w:rPr>
        <w:t xml:space="preserve"> being activated</w:t>
      </w:r>
      <w:r w:rsidRPr="000F0935">
        <w:rPr>
          <w:sz w:val="21"/>
          <w:szCs w:val="21"/>
        </w:rPr>
        <w:t xml:space="preserve"> belongs to FR2</w:t>
      </w:r>
      <w:r w:rsidRPr="000F0935">
        <w:rPr>
          <w:sz w:val="21"/>
          <w:szCs w:val="21"/>
          <w:lang w:eastAsia="zh-CN"/>
        </w:rPr>
        <w:t xml:space="preserve">, </w:t>
      </w:r>
      <w:r w:rsidRPr="000F0935">
        <w:rPr>
          <w:sz w:val="21"/>
          <w:szCs w:val="21"/>
        </w:rPr>
        <w:t>three scenarios are to be discussed</w:t>
      </w:r>
      <w:r w:rsidRPr="000F0935">
        <w:rPr>
          <w:sz w:val="21"/>
        </w:rPr>
        <w:t xml:space="preserve"> for </w:t>
      </w:r>
      <w:proofErr w:type="spellStart"/>
      <w:r w:rsidRPr="000F0935">
        <w:rPr>
          <w:sz w:val="21"/>
        </w:rPr>
        <w:t>T</w:t>
      </w:r>
      <w:r w:rsidRPr="000F0935">
        <w:rPr>
          <w:sz w:val="21"/>
          <w:vertAlign w:val="subscript"/>
        </w:rPr>
        <w:t>activation_time</w:t>
      </w:r>
      <w:proofErr w:type="spellEnd"/>
      <w:r w:rsidRPr="000F0935">
        <w:rPr>
          <w:rFonts w:hint="eastAsia"/>
          <w:sz w:val="21"/>
          <w:szCs w:val="21"/>
          <w:lang w:eastAsia="zh-CN"/>
        </w:rPr>
        <w:t>.</w:t>
      </w:r>
      <w:r w:rsidR="00383F11" w:rsidRPr="000F0935">
        <w:rPr>
          <w:sz w:val="21"/>
          <w:szCs w:val="21"/>
          <w:lang w:eastAsia="zh-CN"/>
        </w:rPr>
        <w:t xml:space="preserve"> </w:t>
      </w:r>
      <w:r w:rsidR="003C72E5" w:rsidRPr="000F0935">
        <w:rPr>
          <w:sz w:val="21"/>
          <w:szCs w:val="21"/>
          <w:lang w:eastAsia="zh-CN"/>
        </w:rPr>
        <w:t>The below two scenarios have been agreed to be specified in last meeting:</w:t>
      </w:r>
    </w:p>
    <w:p w:rsidR="00383F11" w:rsidRPr="000F0935" w:rsidRDefault="00383F11" w:rsidP="000F0935">
      <w:pPr>
        <w:spacing w:afterLines="50" w:after="120" w:line="276" w:lineRule="auto"/>
        <w:ind w:leftChars="100" w:left="200"/>
        <w:jc w:val="both"/>
        <w:rPr>
          <w:rFonts w:eastAsiaTheme="minorEastAsia"/>
          <w:i/>
          <w:sz w:val="21"/>
          <w:szCs w:val="21"/>
          <w:shd w:val="clear" w:color="auto" w:fill="FFFFFF" w:themeFill="background1"/>
          <w:lang w:eastAsia="zh-CN"/>
        </w:rPr>
      </w:pPr>
      <w:r w:rsidRPr="000F0935">
        <w:rPr>
          <w:i/>
          <w:sz w:val="21"/>
          <w:szCs w:val="21"/>
          <w:shd w:val="clear" w:color="auto" w:fill="FFFFFF" w:themeFill="background1"/>
        </w:rPr>
        <w:t>If there is at least one active serving cell on that FR2 band</w:t>
      </w:r>
      <w:r w:rsidRPr="000F0935">
        <w:rPr>
          <w:rFonts w:eastAsiaTheme="minorEastAsia"/>
          <w:i/>
          <w:sz w:val="21"/>
          <w:szCs w:val="21"/>
          <w:shd w:val="clear" w:color="auto" w:fill="FFFFFF" w:themeFill="background1"/>
          <w:lang w:eastAsia="zh-CN"/>
        </w:rPr>
        <w:t xml:space="preserve">, provided that the SSBs in the serving cell(s) and the SSBs in the SCell fulfil the condition defined in </w:t>
      </w:r>
      <w:r w:rsidRPr="000F0935">
        <w:rPr>
          <w:i/>
          <w:sz w:val="21"/>
          <w:szCs w:val="21"/>
          <w:shd w:val="clear" w:color="auto" w:fill="FFFFFF" w:themeFill="background1"/>
          <w:lang w:eastAsia="ko-KR"/>
        </w:rPr>
        <w:t>clause </w:t>
      </w:r>
      <w:r w:rsidRPr="000F0935">
        <w:rPr>
          <w:rFonts w:eastAsiaTheme="minorEastAsia"/>
          <w:i/>
          <w:sz w:val="21"/>
          <w:szCs w:val="21"/>
          <w:shd w:val="clear" w:color="auto" w:fill="FFFFFF" w:themeFill="background1"/>
          <w:lang w:eastAsia="zh-CN"/>
        </w:rPr>
        <w:t>3.6.3</w:t>
      </w:r>
      <w:r w:rsidRPr="000F0935">
        <w:rPr>
          <w:i/>
          <w:sz w:val="21"/>
          <w:szCs w:val="21"/>
          <w:shd w:val="clear" w:color="auto" w:fill="FFFFFF" w:themeFill="background1"/>
        </w:rPr>
        <w:t>,</w:t>
      </w:r>
      <w:r w:rsidRPr="000F0935">
        <w:rPr>
          <w:i/>
          <w:sz w:val="21"/>
          <w:szCs w:val="21"/>
          <w:shd w:val="clear" w:color="auto" w:fill="FFFFFF" w:themeFill="background1"/>
          <w:lang w:eastAsia="zh-CN"/>
        </w:rPr>
        <w:t xml:space="preserve"> </w:t>
      </w:r>
      <w:proofErr w:type="spellStart"/>
      <w:r w:rsidRPr="000F0935">
        <w:rPr>
          <w:i/>
          <w:sz w:val="21"/>
          <w:szCs w:val="21"/>
          <w:shd w:val="clear" w:color="auto" w:fill="FFFFFF" w:themeFill="background1"/>
        </w:rPr>
        <w:t>T</w:t>
      </w:r>
      <w:r w:rsidRPr="000F0935">
        <w:rPr>
          <w:i/>
          <w:sz w:val="21"/>
          <w:szCs w:val="21"/>
          <w:shd w:val="clear" w:color="auto" w:fill="FFFFFF" w:themeFill="background1"/>
          <w:vertAlign w:val="subscript"/>
        </w:rPr>
        <w:t>activation_time</w:t>
      </w:r>
      <w:proofErr w:type="spellEnd"/>
      <w:r w:rsidRPr="000F0935">
        <w:rPr>
          <w:i/>
          <w:sz w:val="21"/>
          <w:szCs w:val="21"/>
          <w:shd w:val="clear" w:color="auto" w:fill="FFFFFF" w:themeFill="background1"/>
        </w:rPr>
        <w:t xml:space="preserve"> is</w:t>
      </w:r>
      <w:r w:rsidRPr="000F0935">
        <w:rPr>
          <w:rFonts w:eastAsiaTheme="minorEastAsia"/>
          <w:i/>
          <w:sz w:val="21"/>
          <w:szCs w:val="21"/>
          <w:shd w:val="clear" w:color="auto" w:fill="FFFFFF" w:themeFill="background1"/>
          <w:lang w:eastAsia="zh-CN"/>
        </w:rPr>
        <w:t xml:space="preserve"> </w:t>
      </w:r>
      <w:r w:rsidRPr="000F0935">
        <w:rPr>
          <w:i/>
          <w:sz w:val="21"/>
          <w:szCs w:val="21"/>
          <w:shd w:val="clear" w:color="auto" w:fill="FFFFFF" w:themeFill="background1"/>
        </w:rPr>
        <w:t>[</w:t>
      </w:r>
      <w:proofErr w:type="spellStart"/>
      <w:r w:rsidRPr="000F0935">
        <w:rPr>
          <w:i/>
          <w:sz w:val="21"/>
          <w:szCs w:val="21"/>
          <w:shd w:val="clear" w:color="auto" w:fill="FFFFFF" w:themeFill="background1"/>
          <w:lang w:eastAsia="zh-CN"/>
        </w:rPr>
        <w:t>T</w:t>
      </w:r>
      <w:r w:rsidRPr="000F0935">
        <w:rPr>
          <w:i/>
          <w:sz w:val="21"/>
          <w:szCs w:val="21"/>
          <w:shd w:val="clear" w:color="auto" w:fill="FFFFFF" w:themeFill="background1"/>
          <w:vertAlign w:val="subscript"/>
          <w:lang w:eastAsia="zh-CN"/>
        </w:rPr>
        <w:t>SMTC_SCell</w:t>
      </w:r>
      <w:proofErr w:type="spellEnd"/>
      <w:r w:rsidRPr="000F0935" w:rsidDel="00C32A38">
        <w:rPr>
          <w:i/>
          <w:sz w:val="21"/>
          <w:szCs w:val="21"/>
          <w:shd w:val="clear" w:color="auto" w:fill="FFFFFF" w:themeFill="background1"/>
          <w:lang w:eastAsia="zh-CN"/>
        </w:rPr>
        <w:t xml:space="preserve"> </w:t>
      </w:r>
      <w:r w:rsidRPr="000F0935">
        <w:rPr>
          <w:i/>
          <w:sz w:val="21"/>
          <w:szCs w:val="21"/>
          <w:shd w:val="clear" w:color="auto" w:fill="FFFFFF" w:themeFill="background1"/>
          <w:lang w:eastAsia="zh-CN"/>
        </w:rPr>
        <w:t>+ 5ms</w:t>
      </w:r>
      <w:r w:rsidRPr="000F0935">
        <w:rPr>
          <w:rFonts w:eastAsiaTheme="minorEastAsia"/>
          <w:i/>
          <w:sz w:val="21"/>
          <w:szCs w:val="21"/>
          <w:shd w:val="clear" w:color="auto" w:fill="FFFFFF" w:themeFill="background1"/>
          <w:lang w:eastAsia="zh-CN"/>
        </w:rPr>
        <w:t>].</w:t>
      </w:r>
    </w:p>
    <w:p w:rsidR="00383F11" w:rsidRPr="000F0935" w:rsidRDefault="00383F11" w:rsidP="000F0935">
      <w:pPr>
        <w:spacing w:afterLines="50" w:after="120" w:line="276" w:lineRule="auto"/>
        <w:ind w:leftChars="100" w:left="200"/>
        <w:jc w:val="both"/>
        <w:rPr>
          <w:rFonts w:eastAsiaTheme="minorEastAsia"/>
          <w:i/>
          <w:sz w:val="21"/>
          <w:szCs w:val="21"/>
          <w:shd w:val="clear" w:color="auto" w:fill="FFFFFF" w:themeFill="background1"/>
          <w:lang w:eastAsia="zh-CN"/>
        </w:rPr>
      </w:pPr>
      <w:r w:rsidRPr="000F0935">
        <w:rPr>
          <w:i/>
          <w:sz w:val="21"/>
          <w:szCs w:val="21"/>
          <w:shd w:val="clear" w:color="auto" w:fill="FFFFFF" w:themeFill="background1"/>
        </w:rPr>
        <w:t>If there is at least one active serving cell on that FR2 band</w:t>
      </w:r>
      <w:r w:rsidRPr="000F0935">
        <w:rPr>
          <w:rFonts w:eastAsiaTheme="minorEastAsia"/>
          <w:i/>
          <w:sz w:val="21"/>
          <w:szCs w:val="21"/>
          <w:shd w:val="clear" w:color="auto" w:fill="FFFFFF" w:themeFill="background1"/>
          <w:lang w:eastAsia="zh-CN"/>
        </w:rPr>
        <w:t>, if</w:t>
      </w:r>
      <w:r w:rsidRPr="000F0935">
        <w:rPr>
          <w:i/>
          <w:sz w:val="21"/>
          <w:szCs w:val="21"/>
          <w:shd w:val="clear" w:color="auto" w:fill="FFFFFF" w:themeFill="background1"/>
        </w:rPr>
        <w:t xml:space="preserve"> the UE is not provided with any SMTC for the</w:t>
      </w:r>
      <w:r w:rsidRPr="000F0935">
        <w:rPr>
          <w:rFonts w:eastAsiaTheme="minorEastAsia"/>
          <w:i/>
          <w:sz w:val="21"/>
          <w:szCs w:val="21"/>
          <w:shd w:val="clear" w:color="auto" w:fill="FFFFFF" w:themeFill="background1"/>
          <w:lang w:eastAsia="zh-CN"/>
        </w:rPr>
        <w:t xml:space="preserve"> target</w:t>
      </w:r>
      <w:r w:rsidRPr="000F0935">
        <w:rPr>
          <w:i/>
          <w:sz w:val="21"/>
          <w:szCs w:val="21"/>
          <w:shd w:val="clear" w:color="auto" w:fill="FFFFFF" w:themeFill="background1"/>
        </w:rPr>
        <w:t xml:space="preserve"> SCell</w:t>
      </w:r>
      <w:r w:rsidRPr="000F0935">
        <w:rPr>
          <w:rFonts w:eastAsiaTheme="minorEastAsia"/>
          <w:i/>
          <w:sz w:val="21"/>
          <w:szCs w:val="21"/>
          <w:shd w:val="clear" w:color="auto" w:fill="FFFFFF" w:themeFill="background1"/>
          <w:lang w:eastAsia="zh-CN"/>
        </w:rPr>
        <w:t xml:space="preserve">, </w:t>
      </w:r>
      <w:proofErr w:type="spellStart"/>
      <w:r w:rsidRPr="000F0935">
        <w:rPr>
          <w:i/>
          <w:sz w:val="21"/>
          <w:szCs w:val="21"/>
          <w:shd w:val="clear" w:color="auto" w:fill="FFFFFF" w:themeFill="background1"/>
        </w:rPr>
        <w:t>T</w:t>
      </w:r>
      <w:r w:rsidRPr="000F0935">
        <w:rPr>
          <w:i/>
          <w:sz w:val="21"/>
          <w:szCs w:val="21"/>
          <w:shd w:val="clear" w:color="auto" w:fill="FFFFFF" w:themeFill="background1"/>
          <w:vertAlign w:val="subscript"/>
        </w:rPr>
        <w:t>activation_time</w:t>
      </w:r>
      <w:proofErr w:type="spellEnd"/>
      <w:r w:rsidRPr="000F0935">
        <w:rPr>
          <w:i/>
          <w:sz w:val="21"/>
          <w:szCs w:val="21"/>
          <w:shd w:val="clear" w:color="auto" w:fill="FFFFFF" w:themeFill="background1"/>
        </w:rPr>
        <w:t xml:space="preserve"> is</w:t>
      </w:r>
      <w:r w:rsidRPr="000F0935">
        <w:rPr>
          <w:rFonts w:eastAsiaTheme="minorEastAsia"/>
          <w:i/>
          <w:sz w:val="21"/>
          <w:szCs w:val="21"/>
          <w:shd w:val="clear" w:color="auto" w:fill="FFFFFF" w:themeFill="background1"/>
          <w:lang w:eastAsia="zh-CN"/>
        </w:rPr>
        <w:t xml:space="preserve"> 3 </w:t>
      </w:r>
      <w:proofErr w:type="spellStart"/>
      <w:r w:rsidRPr="000F0935">
        <w:rPr>
          <w:rFonts w:eastAsiaTheme="minorEastAsia"/>
          <w:i/>
          <w:sz w:val="21"/>
          <w:szCs w:val="21"/>
          <w:shd w:val="clear" w:color="auto" w:fill="FFFFFF" w:themeFill="background1"/>
          <w:lang w:eastAsia="zh-CN"/>
        </w:rPr>
        <w:t>ms.</w:t>
      </w:r>
      <w:proofErr w:type="spellEnd"/>
    </w:p>
    <w:p w:rsidR="00383F11" w:rsidRPr="000F0935" w:rsidRDefault="00383F11" w:rsidP="000F0935">
      <w:pPr>
        <w:pStyle w:val="B3"/>
        <w:spacing w:afterLines="50" w:after="120" w:line="276" w:lineRule="auto"/>
        <w:ind w:left="0" w:firstLine="0"/>
        <w:jc w:val="both"/>
        <w:rPr>
          <w:i/>
          <w:sz w:val="21"/>
          <w:szCs w:val="21"/>
          <w:shd w:val="clear" w:color="auto" w:fill="FFFFFF" w:themeFill="background1"/>
          <w:lang w:eastAsia="zh-CN"/>
        </w:rPr>
      </w:pPr>
      <w:r w:rsidRPr="000F0935">
        <w:rPr>
          <w:sz w:val="21"/>
          <w:szCs w:val="21"/>
          <w:lang w:eastAsia="zh-CN"/>
        </w:rPr>
        <w:t>In this document, w</w:t>
      </w:r>
      <w:r w:rsidR="00530D3B" w:rsidRPr="000F0935">
        <w:rPr>
          <w:sz w:val="21"/>
          <w:szCs w:val="21"/>
          <w:lang w:eastAsia="zh-CN"/>
        </w:rPr>
        <w:t>e focus on the case that</w:t>
      </w:r>
      <w:r w:rsidR="00530D3B" w:rsidRPr="000F0935">
        <w:rPr>
          <w:i/>
          <w:sz w:val="21"/>
          <w:szCs w:val="21"/>
          <w:lang w:eastAsia="zh-CN"/>
        </w:rPr>
        <w:t xml:space="preserve"> i</w:t>
      </w:r>
      <w:r w:rsidR="00530D3B" w:rsidRPr="000F0935">
        <w:rPr>
          <w:i/>
          <w:sz w:val="21"/>
          <w:szCs w:val="21"/>
          <w:shd w:val="clear" w:color="auto" w:fill="FFFFFF" w:themeFill="background1"/>
        </w:rPr>
        <w:t xml:space="preserve">f there is </w:t>
      </w:r>
      <w:r w:rsidR="00530D3B" w:rsidRPr="000F0935">
        <w:rPr>
          <w:i/>
          <w:sz w:val="21"/>
          <w:szCs w:val="21"/>
          <w:shd w:val="clear" w:color="auto" w:fill="FFFFFF" w:themeFill="background1"/>
          <w:lang w:eastAsia="zh-CN"/>
        </w:rPr>
        <w:t>no</w:t>
      </w:r>
      <w:r w:rsidR="00530D3B" w:rsidRPr="000F0935">
        <w:rPr>
          <w:i/>
          <w:sz w:val="21"/>
          <w:szCs w:val="21"/>
          <w:shd w:val="clear" w:color="auto" w:fill="FFFFFF" w:themeFill="background1"/>
        </w:rPr>
        <w:t xml:space="preserve"> active serving cell on that FR2 band provided that PCell or PSCell is FR1</w:t>
      </w:r>
      <w:r w:rsidR="00530D3B" w:rsidRPr="000F0935">
        <w:rPr>
          <w:rFonts w:hint="eastAsia"/>
          <w:i/>
          <w:sz w:val="21"/>
          <w:szCs w:val="21"/>
          <w:shd w:val="clear" w:color="auto" w:fill="FFFFFF" w:themeFill="background1"/>
          <w:lang w:eastAsia="zh-CN"/>
        </w:rPr>
        <w:t>.</w:t>
      </w:r>
      <w:r w:rsidR="00530D3B" w:rsidRPr="000F0935">
        <w:rPr>
          <w:i/>
          <w:sz w:val="21"/>
          <w:szCs w:val="21"/>
          <w:shd w:val="clear" w:color="auto" w:fill="FFFFFF" w:themeFill="background1"/>
          <w:lang w:eastAsia="zh-CN"/>
        </w:rPr>
        <w:t xml:space="preserve"> </w:t>
      </w:r>
    </w:p>
    <w:p w:rsidR="00ED44FD" w:rsidRPr="000F0935" w:rsidRDefault="00ED44FD" w:rsidP="000F0935">
      <w:pPr>
        <w:pStyle w:val="B3"/>
        <w:spacing w:afterLines="50" w:after="120" w:line="276" w:lineRule="auto"/>
        <w:ind w:left="0" w:firstLine="0"/>
        <w:jc w:val="both"/>
        <w:rPr>
          <w:sz w:val="21"/>
          <w:lang w:eastAsia="zh-CN"/>
        </w:rPr>
      </w:pPr>
      <w:r w:rsidRPr="000F0935">
        <w:rPr>
          <w:sz w:val="21"/>
          <w:szCs w:val="21"/>
        </w:rPr>
        <w:t xml:space="preserve">Based on the </w:t>
      </w:r>
      <w:r w:rsidR="008C2284" w:rsidRPr="008C2284">
        <w:rPr>
          <w:sz w:val="21"/>
          <w:szCs w:val="21"/>
        </w:rPr>
        <w:t>tentative</w:t>
      </w:r>
      <w:r w:rsidR="008C2284">
        <w:rPr>
          <w:sz w:val="21"/>
          <w:szCs w:val="21"/>
        </w:rPr>
        <w:t xml:space="preserve"> </w:t>
      </w:r>
      <w:r w:rsidRPr="000F0935">
        <w:rPr>
          <w:sz w:val="21"/>
          <w:szCs w:val="21"/>
        </w:rPr>
        <w:t>agreement in last meeting</w:t>
      </w:r>
      <w:r w:rsidR="008C2284">
        <w:rPr>
          <w:sz w:val="21"/>
          <w:szCs w:val="21"/>
        </w:rPr>
        <w:t xml:space="preserve">, </w:t>
      </w:r>
      <w:r w:rsidRPr="000F0935">
        <w:rPr>
          <w:sz w:val="21"/>
          <w:szCs w:val="21"/>
        </w:rPr>
        <w:t xml:space="preserve"> </w:t>
      </w:r>
      <w:proofErr w:type="spellStart"/>
      <w:r w:rsidRPr="000F0935">
        <w:rPr>
          <w:sz w:val="21"/>
          <w:lang w:eastAsia="zh-CN"/>
        </w:rPr>
        <w:t>T</w:t>
      </w:r>
      <w:r w:rsidRPr="000F0935">
        <w:rPr>
          <w:sz w:val="21"/>
          <w:vertAlign w:val="subscript"/>
          <w:lang w:eastAsia="zh-CN"/>
        </w:rPr>
        <w:t>activation_time</w:t>
      </w:r>
      <w:proofErr w:type="spellEnd"/>
      <w:r w:rsidRPr="000F0935">
        <w:rPr>
          <w:sz w:val="21"/>
          <w:lang w:eastAsia="zh-CN"/>
        </w:rPr>
        <w:t xml:space="preserve"> = </w:t>
      </w:r>
      <w:r w:rsidRPr="000F0935">
        <w:rPr>
          <w:sz w:val="21"/>
        </w:rPr>
        <w:t>T</w:t>
      </w:r>
      <w:r w:rsidRPr="000F0935">
        <w:rPr>
          <w:sz w:val="21"/>
          <w:vertAlign w:val="subscript"/>
        </w:rPr>
        <w:t>MAC-</w:t>
      </w:r>
      <w:proofErr w:type="spellStart"/>
      <w:r w:rsidRPr="000F0935">
        <w:rPr>
          <w:sz w:val="21"/>
          <w:vertAlign w:val="subscript"/>
        </w:rPr>
        <w:t>CE,SCell</w:t>
      </w:r>
      <w:proofErr w:type="spellEnd"/>
      <w:r w:rsidRPr="000F0935">
        <w:rPr>
          <w:sz w:val="21"/>
          <w:vertAlign w:val="subscript"/>
        </w:rPr>
        <w:t xml:space="preserve"> </w:t>
      </w:r>
      <w:r w:rsidRPr="000F0935">
        <w:rPr>
          <w:sz w:val="21"/>
        </w:rPr>
        <w:t>+ T</w:t>
      </w:r>
      <w:r w:rsidRPr="000F0935">
        <w:rPr>
          <w:sz w:val="21"/>
          <w:vertAlign w:val="subscript"/>
        </w:rPr>
        <w:t>MAC-CE,TCI</w:t>
      </w:r>
      <w:r w:rsidRPr="000F0935">
        <w:rPr>
          <w:sz w:val="21"/>
        </w:rPr>
        <w:t xml:space="preserve"> +</w:t>
      </w:r>
      <w:r w:rsidRPr="000F0935">
        <w:rPr>
          <w:sz w:val="21"/>
          <w:lang w:eastAsia="zh-CN"/>
        </w:rPr>
        <w:t xml:space="preserve"> </w:t>
      </w:r>
      <w:proofErr w:type="spellStart"/>
      <w:r w:rsidRPr="000F0935">
        <w:rPr>
          <w:sz w:val="21"/>
        </w:rPr>
        <w:t>T</w:t>
      </w:r>
      <w:r w:rsidRPr="000F0935">
        <w:rPr>
          <w:sz w:val="21"/>
          <w:vertAlign w:val="subscript"/>
        </w:rPr>
        <w:t>FineTiming</w:t>
      </w:r>
      <w:proofErr w:type="spellEnd"/>
      <w:r w:rsidRPr="000F0935">
        <w:rPr>
          <w:sz w:val="21"/>
          <w:vertAlign w:val="subscript"/>
        </w:rPr>
        <w:t xml:space="preserve"> </w:t>
      </w:r>
      <w:r w:rsidRPr="000F0935">
        <w:rPr>
          <w:sz w:val="21"/>
        </w:rPr>
        <w:t>+ T</w:t>
      </w:r>
      <w:r w:rsidRPr="000F0935">
        <w:rPr>
          <w:sz w:val="21"/>
          <w:vertAlign w:val="subscript"/>
        </w:rPr>
        <w:t xml:space="preserve">L1-RSRP,measure </w:t>
      </w:r>
      <w:r w:rsidRPr="000F0935">
        <w:rPr>
          <w:sz w:val="21"/>
        </w:rPr>
        <w:t>+ T</w:t>
      </w:r>
      <w:r w:rsidRPr="000F0935">
        <w:rPr>
          <w:sz w:val="21"/>
          <w:vertAlign w:val="subscript"/>
        </w:rPr>
        <w:t>L1-RSRP,report</w:t>
      </w:r>
      <w:r w:rsidRPr="000F0935">
        <w:rPr>
          <w:sz w:val="21"/>
          <w:vertAlign w:val="subscript"/>
          <w:lang w:eastAsia="zh-CN"/>
        </w:rPr>
        <w:t xml:space="preserve">  </w:t>
      </w:r>
      <w:r w:rsidRPr="000F0935">
        <w:rPr>
          <w:sz w:val="21"/>
          <w:lang w:eastAsia="zh-CN"/>
        </w:rPr>
        <w:t xml:space="preserve">+  </w:t>
      </w:r>
      <w:proofErr w:type="spellStart"/>
      <w:r w:rsidRPr="000F0935">
        <w:rPr>
          <w:sz w:val="21"/>
          <w:lang w:eastAsia="zh-CN"/>
        </w:rPr>
        <w:t>T</w:t>
      </w:r>
      <w:r w:rsidRPr="000F0935">
        <w:rPr>
          <w:sz w:val="21"/>
          <w:vertAlign w:val="subscript"/>
          <w:lang w:eastAsia="zh-CN"/>
        </w:rPr>
        <w:t>Cellsearch</w:t>
      </w:r>
      <w:proofErr w:type="spellEnd"/>
      <w:r w:rsidRPr="000F0935">
        <w:rPr>
          <w:sz w:val="21"/>
          <w:lang w:eastAsia="zh-CN"/>
        </w:rPr>
        <w:t xml:space="preserve"> + T</w:t>
      </w:r>
      <w:r w:rsidRPr="000F0935">
        <w:rPr>
          <w:sz w:val="21"/>
          <w:vertAlign w:val="subscript"/>
          <w:lang w:eastAsia="zh-CN"/>
        </w:rPr>
        <w:t>AGC</w:t>
      </w:r>
      <w:r w:rsidRPr="000F0935">
        <w:rPr>
          <w:sz w:val="21"/>
          <w:lang w:eastAsia="zh-CN"/>
        </w:rPr>
        <w:t xml:space="preserve"> + </w:t>
      </w:r>
      <w:proofErr w:type="spellStart"/>
      <w:r w:rsidRPr="000F0935">
        <w:rPr>
          <w:sz w:val="21"/>
          <w:lang w:eastAsia="zh-CN"/>
        </w:rPr>
        <w:t>T</w:t>
      </w:r>
      <w:r w:rsidRPr="000F0935">
        <w:rPr>
          <w:sz w:val="21"/>
          <w:vertAlign w:val="subscript"/>
          <w:lang w:eastAsia="zh-CN"/>
        </w:rPr>
        <w:t>uncertainty</w:t>
      </w:r>
      <w:proofErr w:type="spellEnd"/>
      <w:r w:rsidRPr="000F0935">
        <w:rPr>
          <w:rFonts w:hint="eastAsia"/>
          <w:sz w:val="21"/>
          <w:vertAlign w:val="subscript"/>
          <w:lang w:eastAsia="zh-CN"/>
        </w:rPr>
        <w:t xml:space="preserve"> </w:t>
      </w:r>
      <w:r w:rsidRPr="000F0935">
        <w:rPr>
          <w:rFonts w:hint="eastAsia"/>
          <w:sz w:val="21"/>
          <w:lang w:eastAsia="zh-CN"/>
        </w:rPr>
        <w:t>+ [T</w:t>
      </w:r>
      <w:r w:rsidRPr="000F0935">
        <w:rPr>
          <w:rFonts w:hint="eastAsia"/>
          <w:sz w:val="21"/>
          <w:vertAlign w:val="subscript"/>
          <w:lang w:eastAsia="zh-CN"/>
        </w:rPr>
        <w:t>CSI-</w:t>
      </w:r>
      <w:proofErr w:type="spellStart"/>
      <w:r w:rsidRPr="000F0935">
        <w:rPr>
          <w:rFonts w:hint="eastAsia"/>
          <w:sz w:val="21"/>
          <w:vertAlign w:val="subscript"/>
          <w:lang w:eastAsia="zh-CN"/>
        </w:rPr>
        <w:t>RS_resource_configuration</w:t>
      </w:r>
      <w:proofErr w:type="spellEnd"/>
      <w:r w:rsidRPr="000F0935">
        <w:rPr>
          <w:rFonts w:hint="eastAsia"/>
          <w:sz w:val="21"/>
          <w:lang w:eastAsia="zh-CN"/>
        </w:rPr>
        <w:t>]</w:t>
      </w:r>
      <w:r w:rsidRPr="000F0935">
        <w:rPr>
          <w:sz w:val="21"/>
          <w:lang w:eastAsia="zh-CN"/>
        </w:rPr>
        <w:t xml:space="preserve">, </w:t>
      </w:r>
      <w:r w:rsidR="001F77BA" w:rsidRPr="000F0935">
        <w:rPr>
          <w:sz w:val="21"/>
          <w:lang w:eastAsia="zh-CN"/>
        </w:rPr>
        <w:t>where</w:t>
      </w:r>
    </w:p>
    <w:p w:rsidR="00273E81" w:rsidRPr="000F0935" w:rsidRDefault="001F77BA" w:rsidP="000F0935">
      <w:pPr>
        <w:pStyle w:val="a7"/>
        <w:numPr>
          <w:ilvl w:val="0"/>
          <w:numId w:val="15"/>
        </w:numPr>
        <w:overflowPunct w:val="0"/>
        <w:autoSpaceDE w:val="0"/>
        <w:autoSpaceDN w:val="0"/>
        <w:adjustRightInd w:val="0"/>
        <w:spacing w:afterLines="50" w:after="120" w:line="276" w:lineRule="auto"/>
        <w:ind w:left="823"/>
        <w:contextualSpacing w:val="0"/>
        <w:jc w:val="both"/>
        <w:rPr>
          <w:rFonts w:eastAsiaTheme="minorEastAsia"/>
          <w:color w:val="000000" w:themeColor="text1"/>
          <w:sz w:val="21"/>
          <w:lang w:eastAsia="zh-CN"/>
        </w:rPr>
      </w:pPr>
      <w:proofErr w:type="spellStart"/>
      <w:r w:rsidRPr="000F0935">
        <w:rPr>
          <w:color w:val="000000" w:themeColor="text1"/>
          <w:sz w:val="21"/>
        </w:rPr>
        <w:t>T</w:t>
      </w:r>
      <w:r w:rsidRPr="000F0935">
        <w:rPr>
          <w:color w:val="000000" w:themeColor="text1"/>
          <w:sz w:val="21"/>
          <w:vertAlign w:val="subscript"/>
        </w:rPr>
        <w:t>FineTiming</w:t>
      </w:r>
      <w:proofErr w:type="spellEnd"/>
      <w:r w:rsidRPr="000F0935">
        <w:rPr>
          <w:color w:val="000000" w:themeColor="text1"/>
          <w:sz w:val="21"/>
        </w:rPr>
        <w:t xml:space="preserve"> </w:t>
      </w:r>
      <w:r w:rsidRPr="000F0935">
        <w:rPr>
          <w:color w:val="000000" w:themeColor="text1"/>
          <w:sz w:val="21"/>
          <w:lang w:eastAsia="zh-CN"/>
        </w:rPr>
        <w:t>i</w:t>
      </w:r>
      <w:r w:rsidRPr="000F0935">
        <w:rPr>
          <w:rFonts w:eastAsiaTheme="minorEastAsia"/>
          <w:color w:val="000000" w:themeColor="text1"/>
          <w:sz w:val="21"/>
          <w:lang w:eastAsia="zh-CN"/>
        </w:rPr>
        <w:t>s</w:t>
      </w:r>
      <w:r w:rsidR="00530D3B" w:rsidRPr="000F0935">
        <w:rPr>
          <w:color w:val="000000" w:themeColor="text1"/>
          <w:sz w:val="21"/>
          <w:szCs w:val="21"/>
        </w:rPr>
        <w:t xml:space="preserve"> fine timing adjustment delay</w:t>
      </w:r>
      <w:r w:rsidRPr="000F0935">
        <w:rPr>
          <w:rFonts w:eastAsiaTheme="minorEastAsia"/>
          <w:color w:val="000000" w:themeColor="text1"/>
          <w:sz w:val="21"/>
          <w:lang w:eastAsia="zh-CN"/>
        </w:rPr>
        <w:t xml:space="preserve"> </w:t>
      </w:r>
      <w:r w:rsidR="00530D3B" w:rsidRPr="000F0935">
        <w:rPr>
          <w:rFonts w:eastAsiaTheme="minorEastAsia"/>
          <w:color w:val="000000" w:themeColor="text1"/>
          <w:sz w:val="21"/>
          <w:lang w:eastAsia="zh-CN"/>
        </w:rPr>
        <w:t xml:space="preserve">from </w:t>
      </w:r>
      <w:r w:rsidRPr="000F0935">
        <w:rPr>
          <w:rFonts w:eastAsiaTheme="minorEastAsia"/>
          <w:color w:val="000000" w:themeColor="text1"/>
          <w:sz w:val="21"/>
          <w:lang w:eastAsia="zh-CN"/>
        </w:rPr>
        <w:t xml:space="preserve">UE finish decoding the last MAC CE message </w:t>
      </w:r>
      <w:r w:rsidR="00530D3B" w:rsidRPr="000F0935">
        <w:rPr>
          <w:rFonts w:eastAsiaTheme="minorEastAsia"/>
          <w:color w:val="000000" w:themeColor="text1"/>
          <w:sz w:val="21"/>
          <w:lang w:eastAsia="zh-CN"/>
        </w:rPr>
        <w:t>to</w:t>
      </w:r>
      <w:r w:rsidRPr="000F0935">
        <w:rPr>
          <w:rFonts w:eastAsiaTheme="minorEastAsia"/>
          <w:color w:val="000000" w:themeColor="text1"/>
          <w:sz w:val="21"/>
          <w:lang w:eastAsia="zh-CN"/>
        </w:rPr>
        <w:t xml:space="preserve"> the timing of first complete available SSB</w:t>
      </w:r>
      <w:r w:rsidR="00273E81" w:rsidRPr="000F0935">
        <w:rPr>
          <w:rFonts w:eastAsiaTheme="minorEastAsia"/>
          <w:color w:val="000000" w:themeColor="text1"/>
          <w:sz w:val="21"/>
          <w:lang w:eastAsia="zh-CN"/>
        </w:rPr>
        <w:t xml:space="preserve"> corresponding to the TCI state in Rel-15.</w:t>
      </w:r>
      <w:r w:rsidR="00840726" w:rsidRPr="000F0935">
        <w:rPr>
          <w:rFonts w:eastAsiaTheme="minorEastAsia"/>
          <w:color w:val="000000" w:themeColor="text1"/>
          <w:sz w:val="21"/>
          <w:lang w:eastAsia="zh-CN"/>
        </w:rPr>
        <w:t xml:space="preserve"> </w:t>
      </w:r>
      <w:r w:rsidR="00273E81" w:rsidRPr="000F0935">
        <w:rPr>
          <w:color w:val="000000" w:themeColor="text1"/>
          <w:sz w:val="21"/>
        </w:rPr>
        <w:t>In Rel-15, UE is not allowed to use CSI</w:t>
      </w:r>
      <w:r w:rsidR="00840726" w:rsidRPr="000F0935">
        <w:rPr>
          <w:color w:val="000000" w:themeColor="text1"/>
          <w:sz w:val="21"/>
        </w:rPr>
        <w:t>-RS for fine timing, and</w:t>
      </w:r>
      <w:r w:rsidR="00273E81" w:rsidRPr="000F0935">
        <w:rPr>
          <w:color w:val="000000" w:themeColor="text1"/>
          <w:sz w:val="21"/>
        </w:rPr>
        <w:t xml:space="preserve"> the requirements are based on SSB.</w:t>
      </w:r>
    </w:p>
    <w:p w:rsidR="001F77BA" w:rsidRPr="000F0935" w:rsidRDefault="001F77BA" w:rsidP="000F0935">
      <w:pPr>
        <w:pStyle w:val="a7"/>
        <w:numPr>
          <w:ilvl w:val="0"/>
          <w:numId w:val="15"/>
        </w:numPr>
        <w:spacing w:afterLines="50" w:after="120" w:line="276" w:lineRule="auto"/>
        <w:ind w:left="823"/>
        <w:contextualSpacing w:val="0"/>
        <w:jc w:val="both"/>
        <w:rPr>
          <w:rFonts w:eastAsiaTheme="minorEastAsia"/>
          <w:color w:val="000000" w:themeColor="text1"/>
          <w:sz w:val="21"/>
          <w:lang w:eastAsia="zh-CN"/>
        </w:rPr>
      </w:pPr>
      <w:r w:rsidRPr="000F0935">
        <w:rPr>
          <w:color w:val="000000" w:themeColor="text1"/>
          <w:sz w:val="21"/>
        </w:rPr>
        <w:t>T</w:t>
      </w:r>
      <w:r w:rsidRPr="000F0935">
        <w:rPr>
          <w:color w:val="000000" w:themeColor="text1"/>
          <w:sz w:val="21"/>
          <w:vertAlign w:val="subscript"/>
        </w:rPr>
        <w:t>L1-RSRP,measure</w:t>
      </w:r>
      <w:r w:rsidRPr="000F0935">
        <w:rPr>
          <w:color w:val="000000" w:themeColor="text1"/>
          <w:sz w:val="21"/>
          <w:lang w:eastAsia="zh-CN"/>
        </w:rPr>
        <w:t xml:space="preserve"> </w:t>
      </w:r>
      <w:r w:rsidRPr="000F0935">
        <w:rPr>
          <w:rFonts w:eastAsiaTheme="minorEastAsia"/>
          <w:color w:val="000000" w:themeColor="text1"/>
          <w:sz w:val="21"/>
          <w:lang w:eastAsia="zh-CN"/>
        </w:rPr>
        <w:t xml:space="preserve">is L1-RSRP measurement delay as defined in </w:t>
      </w:r>
      <w:r w:rsidRPr="000F0935">
        <w:rPr>
          <w:color w:val="000000" w:themeColor="text1"/>
          <w:sz w:val="21"/>
          <w:lang w:eastAsia="ko-KR"/>
        </w:rPr>
        <w:t>clause</w:t>
      </w:r>
      <w:r w:rsidRPr="000F0935">
        <w:rPr>
          <w:rFonts w:eastAsiaTheme="minorEastAsia"/>
          <w:color w:val="000000" w:themeColor="text1"/>
          <w:sz w:val="21"/>
          <w:lang w:eastAsia="zh-CN"/>
        </w:rPr>
        <w:t xml:space="preserve"> 9.5 assuming M=1.</w:t>
      </w:r>
    </w:p>
    <w:p w:rsidR="001F77BA" w:rsidRPr="000F0935" w:rsidRDefault="001F77BA" w:rsidP="000F0935">
      <w:pPr>
        <w:pStyle w:val="a7"/>
        <w:numPr>
          <w:ilvl w:val="0"/>
          <w:numId w:val="15"/>
        </w:numPr>
        <w:spacing w:afterLines="50" w:after="120" w:line="276" w:lineRule="auto"/>
        <w:ind w:left="823"/>
        <w:contextualSpacing w:val="0"/>
        <w:jc w:val="both"/>
        <w:rPr>
          <w:rFonts w:eastAsiaTheme="minorEastAsia"/>
          <w:color w:val="000000" w:themeColor="text1"/>
          <w:sz w:val="21"/>
          <w:lang w:eastAsia="zh-CN"/>
        </w:rPr>
      </w:pPr>
      <w:r w:rsidRPr="000F0935">
        <w:rPr>
          <w:color w:val="000000" w:themeColor="text1"/>
          <w:sz w:val="21"/>
        </w:rPr>
        <w:t>T</w:t>
      </w:r>
      <w:r w:rsidRPr="000F0935">
        <w:rPr>
          <w:color w:val="000000" w:themeColor="text1"/>
          <w:sz w:val="21"/>
          <w:vertAlign w:val="subscript"/>
        </w:rPr>
        <w:t>L1-RSRP,report</w:t>
      </w:r>
      <w:r w:rsidRPr="000F0935">
        <w:rPr>
          <w:rFonts w:eastAsiaTheme="minorEastAsia"/>
          <w:color w:val="000000" w:themeColor="text1"/>
          <w:sz w:val="21"/>
          <w:lang w:eastAsia="zh-CN"/>
        </w:rPr>
        <w:t xml:space="preserve"> is L1-RSRP reporting delay as defined in </w:t>
      </w:r>
      <w:r w:rsidRPr="000F0935">
        <w:rPr>
          <w:color w:val="000000" w:themeColor="text1"/>
          <w:sz w:val="21"/>
          <w:lang w:eastAsia="ko-KR"/>
        </w:rPr>
        <w:t>clause</w:t>
      </w:r>
      <w:r w:rsidRPr="000F0935">
        <w:rPr>
          <w:rFonts w:eastAsiaTheme="minorEastAsia"/>
          <w:color w:val="000000" w:themeColor="text1"/>
          <w:sz w:val="21"/>
          <w:lang w:eastAsia="zh-CN"/>
        </w:rPr>
        <w:t xml:space="preserve"> 9.5.</w:t>
      </w:r>
    </w:p>
    <w:p w:rsidR="000F0935" w:rsidRPr="000F0935" w:rsidRDefault="001F77BA" w:rsidP="000F0935">
      <w:pPr>
        <w:pStyle w:val="a7"/>
        <w:numPr>
          <w:ilvl w:val="0"/>
          <w:numId w:val="15"/>
        </w:numPr>
        <w:spacing w:afterLines="50" w:after="120" w:line="276" w:lineRule="auto"/>
        <w:ind w:left="823"/>
        <w:contextualSpacing w:val="0"/>
        <w:jc w:val="both"/>
        <w:rPr>
          <w:rFonts w:eastAsiaTheme="minorEastAsia"/>
          <w:color w:val="000000" w:themeColor="text1"/>
          <w:sz w:val="21"/>
          <w:lang w:eastAsia="zh-CN"/>
        </w:rPr>
      </w:pPr>
      <w:proofErr w:type="spellStart"/>
      <w:r w:rsidRPr="000F0935">
        <w:rPr>
          <w:color w:val="000000" w:themeColor="text1"/>
          <w:sz w:val="21"/>
          <w:lang w:eastAsia="zh-CN"/>
        </w:rPr>
        <w:t>T</w:t>
      </w:r>
      <w:r w:rsidRPr="000F0935">
        <w:rPr>
          <w:color w:val="000000" w:themeColor="text1"/>
          <w:sz w:val="21"/>
          <w:vertAlign w:val="subscript"/>
          <w:lang w:eastAsia="zh-CN"/>
        </w:rPr>
        <w:t>Cellsearch</w:t>
      </w:r>
      <w:proofErr w:type="spellEnd"/>
      <w:r w:rsidRPr="000F0935">
        <w:rPr>
          <w:color w:val="000000" w:themeColor="text1"/>
          <w:sz w:val="21"/>
          <w:vertAlign w:val="subscript"/>
          <w:lang w:eastAsia="zh-CN"/>
        </w:rPr>
        <w:t xml:space="preserve"> </w:t>
      </w:r>
      <w:r w:rsidRPr="000F0935">
        <w:rPr>
          <w:color w:val="000000" w:themeColor="text1"/>
          <w:sz w:val="21"/>
          <w:szCs w:val="21"/>
        </w:rPr>
        <w:t>is cell search delay</w:t>
      </w:r>
      <w:r w:rsidRPr="000F0935">
        <w:rPr>
          <w:rFonts w:eastAsiaTheme="minorEastAsia" w:hint="eastAsia"/>
          <w:color w:val="000000" w:themeColor="text1"/>
          <w:sz w:val="21"/>
          <w:lang w:eastAsia="zh-CN"/>
        </w:rPr>
        <w:t>.</w:t>
      </w:r>
    </w:p>
    <w:p w:rsidR="00530D3B" w:rsidRPr="000F0935" w:rsidRDefault="001F77BA" w:rsidP="000F0935">
      <w:pPr>
        <w:pStyle w:val="a7"/>
        <w:numPr>
          <w:ilvl w:val="0"/>
          <w:numId w:val="15"/>
        </w:numPr>
        <w:spacing w:afterLines="50" w:after="120" w:line="276" w:lineRule="auto"/>
        <w:ind w:left="823"/>
        <w:contextualSpacing w:val="0"/>
        <w:jc w:val="both"/>
        <w:rPr>
          <w:rFonts w:eastAsiaTheme="minorEastAsia"/>
          <w:color w:val="000000" w:themeColor="text1"/>
          <w:sz w:val="21"/>
          <w:lang w:eastAsia="zh-CN"/>
        </w:rPr>
      </w:pPr>
      <w:r w:rsidRPr="000F0935">
        <w:rPr>
          <w:color w:val="000000" w:themeColor="text1"/>
          <w:sz w:val="21"/>
          <w:lang w:eastAsia="zh-CN"/>
        </w:rPr>
        <w:t>T</w:t>
      </w:r>
      <w:r w:rsidRPr="000F0935">
        <w:rPr>
          <w:color w:val="000000" w:themeColor="text1"/>
          <w:sz w:val="21"/>
          <w:vertAlign w:val="subscript"/>
          <w:lang w:eastAsia="zh-CN"/>
        </w:rPr>
        <w:t>AGC</w:t>
      </w:r>
      <w:r w:rsidRPr="000F0935">
        <w:rPr>
          <w:color w:val="000000" w:themeColor="text1"/>
          <w:sz w:val="21"/>
          <w:szCs w:val="21"/>
        </w:rPr>
        <w:t xml:space="preserve"> is AGC adjustment delay</w:t>
      </w:r>
      <w:r w:rsidRPr="000F0935">
        <w:rPr>
          <w:rFonts w:eastAsiaTheme="minorEastAsia" w:hint="eastAsia"/>
          <w:color w:val="000000" w:themeColor="text1"/>
          <w:sz w:val="21"/>
          <w:szCs w:val="21"/>
          <w:lang w:eastAsia="zh-CN"/>
        </w:rPr>
        <w:t>.</w:t>
      </w:r>
    </w:p>
    <w:p w:rsidR="00530D3B" w:rsidRDefault="00530D3B" w:rsidP="000F0935">
      <w:pPr>
        <w:pStyle w:val="a7"/>
        <w:numPr>
          <w:ilvl w:val="0"/>
          <w:numId w:val="15"/>
        </w:numPr>
        <w:spacing w:afterLines="50" w:after="120" w:line="276" w:lineRule="auto"/>
        <w:ind w:left="823"/>
        <w:contextualSpacing w:val="0"/>
        <w:jc w:val="both"/>
        <w:rPr>
          <w:rFonts w:eastAsiaTheme="minorEastAsia"/>
          <w:color w:val="000000" w:themeColor="text1"/>
          <w:sz w:val="21"/>
          <w:lang w:eastAsia="zh-CN"/>
        </w:rPr>
      </w:pPr>
      <w:r w:rsidRPr="000F0935">
        <w:rPr>
          <w:color w:val="000000" w:themeColor="text1"/>
          <w:sz w:val="21"/>
          <w:lang w:eastAsia="zh-CN"/>
        </w:rPr>
        <w:lastRenderedPageBreak/>
        <w:t>T</w:t>
      </w:r>
      <w:r w:rsidRPr="000F0935">
        <w:rPr>
          <w:color w:val="000000" w:themeColor="text1"/>
          <w:sz w:val="21"/>
          <w:vertAlign w:val="subscript"/>
          <w:lang w:eastAsia="zh-CN"/>
        </w:rPr>
        <w:t xml:space="preserve">uncertainty </w:t>
      </w:r>
      <w:r w:rsidRPr="000F0935">
        <w:rPr>
          <w:color w:val="000000" w:themeColor="text1"/>
          <w:sz w:val="21"/>
          <w:lang w:eastAsia="zh-CN"/>
        </w:rPr>
        <w:t>is defined as the time period between receptions of S</w:t>
      </w:r>
      <w:r w:rsidR="00FB5028">
        <w:rPr>
          <w:color w:val="000000" w:themeColor="text1"/>
          <w:sz w:val="21"/>
          <w:lang w:eastAsia="zh-CN"/>
        </w:rPr>
        <w:t>C</w:t>
      </w:r>
      <w:r w:rsidRPr="000F0935">
        <w:rPr>
          <w:color w:val="000000" w:themeColor="text1"/>
          <w:sz w:val="21"/>
          <w:lang w:eastAsia="zh-CN"/>
        </w:rPr>
        <w:t xml:space="preserve">ell activation MAC CE and TCI activation MAC CE for known SCell, or defined as </w:t>
      </w:r>
      <w:r w:rsidRPr="000F0935">
        <w:rPr>
          <w:rFonts w:eastAsiaTheme="minorEastAsia"/>
          <w:color w:val="000000" w:themeColor="text1"/>
          <w:sz w:val="21"/>
          <w:lang w:eastAsia="zh-CN"/>
        </w:rPr>
        <w:t>the time between the first L1-RSRP reporting and when UE receives TCI activation MAC-CE for unknown SCell.</w:t>
      </w:r>
    </w:p>
    <w:p w:rsidR="00BB7B0A" w:rsidRDefault="00A07CE5" w:rsidP="00E44AAB">
      <w:pPr>
        <w:pStyle w:val="B3"/>
        <w:spacing w:afterLines="50" w:after="120" w:line="276" w:lineRule="auto"/>
        <w:ind w:left="0" w:firstLine="0"/>
        <w:jc w:val="both"/>
        <w:rPr>
          <w:sz w:val="21"/>
          <w:szCs w:val="21"/>
          <w:shd w:val="clear" w:color="auto" w:fill="FFFFFF" w:themeFill="background1"/>
          <w:lang w:eastAsia="zh-CN"/>
        </w:rPr>
      </w:pPr>
      <w:r>
        <w:rPr>
          <w:rFonts w:hint="eastAsia"/>
          <w:color w:val="000000" w:themeColor="text1"/>
          <w:sz w:val="21"/>
          <w:lang w:eastAsia="zh-CN"/>
        </w:rPr>
        <w:t>In</w:t>
      </w:r>
      <w:r>
        <w:rPr>
          <w:color w:val="000000" w:themeColor="text1"/>
          <w:sz w:val="21"/>
          <w:lang w:eastAsia="zh-CN"/>
        </w:rPr>
        <w:t xml:space="preserve"> our view, it needs too long period for SCell activation under the situation </w:t>
      </w:r>
      <w:r w:rsidRPr="000F0935">
        <w:rPr>
          <w:i/>
          <w:sz w:val="21"/>
          <w:szCs w:val="21"/>
          <w:lang w:eastAsia="zh-CN"/>
        </w:rPr>
        <w:t>i</w:t>
      </w:r>
      <w:r w:rsidRPr="000F0935">
        <w:rPr>
          <w:i/>
          <w:sz w:val="21"/>
          <w:szCs w:val="21"/>
          <w:shd w:val="clear" w:color="auto" w:fill="FFFFFF" w:themeFill="background1"/>
        </w:rPr>
        <w:t xml:space="preserve">f there is </w:t>
      </w:r>
      <w:r w:rsidRPr="000F0935">
        <w:rPr>
          <w:i/>
          <w:sz w:val="21"/>
          <w:szCs w:val="21"/>
          <w:shd w:val="clear" w:color="auto" w:fill="FFFFFF" w:themeFill="background1"/>
          <w:lang w:eastAsia="zh-CN"/>
        </w:rPr>
        <w:t>no</w:t>
      </w:r>
      <w:r w:rsidRPr="000F0935">
        <w:rPr>
          <w:i/>
          <w:sz w:val="21"/>
          <w:szCs w:val="21"/>
          <w:shd w:val="clear" w:color="auto" w:fill="FFFFFF" w:themeFill="background1"/>
        </w:rPr>
        <w:t xml:space="preserve"> active serving cell on that FR2 band provided that PCell or PSCell is FR1</w:t>
      </w:r>
      <w:r w:rsidRPr="000F0935">
        <w:rPr>
          <w:rFonts w:hint="eastAsia"/>
          <w:i/>
          <w:sz w:val="21"/>
          <w:szCs w:val="21"/>
          <w:shd w:val="clear" w:color="auto" w:fill="FFFFFF" w:themeFill="background1"/>
          <w:lang w:eastAsia="zh-CN"/>
        </w:rPr>
        <w:t>.</w:t>
      </w:r>
      <w:r w:rsidRPr="000F0935">
        <w:rPr>
          <w:i/>
          <w:sz w:val="21"/>
          <w:szCs w:val="21"/>
          <w:shd w:val="clear" w:color="auto" w:fill="FFFFFF" w:themeFill="background1"/>
          <w:lang w:eastAsia="zh-CN"/>
        </w:rPr>
        <w:t xml:space="preserve"> </w:t>
      </w:r>
      <w:r w:rsidR="008C2284">
        <w:rPr>
          <w:sz w:val="21"/>
          <w:szCs w:val="21"/>
          <w:shd w:val="clear" w:color="auto" w:fill="FFFFFF" w:themeFill="background1"/>
          <w:lang w:eastAsia="zh-CN"/>
        </w:rPr>
        <w:t>Even</w:t>
      </w:r>
      <w:r w:rsidR="00FB5028" w:rsidRPr="00FB5028">
        <w:rPr>
          <w:sz w:val="21"/>
          <w:szCs w:val="21"/>
          <w:shd w:val="clear" w:color="auto" w:fill="FFFFFF" w:themeFill="background1"/>
          <w:lang w:eastAsia="zh-CN"/>
        </w:rPr>
        <w:t xml:space="preserve"> some</w:t>
      </w:r>
      <w:r w:rsidR="00FB5028">
        <w:rPr>
          <w:sz w:val="21"/>
          <w:szCs w:val="21"/>
          <w:shd w:val="clear" w:color="auto" w:fill="FFFFFF" w:themeFill="background1"/>
          <w:lang w:eastAsia="zh-CN"/>
        </w:rPr>
        <w:t xml:space="preserve"> trade-off can be compromised that</w:t>
      </w:r>
      <w:r w:rsidR="00FB5028" w:rsidRPr="00FB5028">
        <w:rPr>
          <w:sz w:val="21"/>
          <w:szCs w:val="21"/>
          <w:shd w:val="clear" w:color="auto" w:fill="FFFFFF" w:themeFill="background1"/>
          <w:lang w:eastAsia="zh-CN"/>
        </w:rPr>
        <w:t xml:space="preserve"> uncertain time can be reduced</w:t>
      </w:r>
      <w:r w:rsidR="008C2284">
        <w:rPr>
          <w:sz w:val="21"/>
          <w:szCs w:val="21"/>
          <w:shd w:val="clear" w:color="auto" w:fill="FFFFFF" w:themeFill="background1"/>
          <w:lang w:eastAsia="zh-CN"/>
        </w:rPr>
        <w:t xml:space="preserve">, the time for MAC CE decoding of SCell activation and TCI state activation and fine timing cannot be </w:t>
      </w:r>
      <w:r w:rsidR="00E44AAB">
        <w:rPr>
          <w:sz w:val="21"/>
          <w:szCs w:val="21"/>
          <w:shd w:val="clear" w:color="auto" w:fill="FFFFFF" w:themeFill="background1"/>
          <w:lang w:eastAsia="zh-CN"/>
        </w:rPr>
        <w:t xml:space="preserve">avoided. Considering the complexity of UE implementation of supporting both FR1 and FR2, RAN4 could try to define relaxed requirement for UE in order </w:t>
      </w:r>
      <w:r w:rsidR="00E44AAB" w:rsidRPr="00FB5028">
        <w:rPr>
          <w:sz w:val="21"/>
          <w:szCs w:val="21"/>
          <w:shd w:val="clear" w:color="auto" w:fill="FFFFFF" w:themeFill="background1"/>
          <w:lang w:eastAsia="zh-CN"/>
        </w:rPr>
        <w:t xml:space="preserve">to ensure the performance </w:t>
      </w:r>
      <w:r w:rsidR="00E44AAB">
        <w:rPr>
          <w:sz w:val="21"/>
          <w:szCs w:val="21"/>
          <w:shd w:val="clear" w:color="auto" w:fill="FFFFFF" w:themeFill="background1"/>
          <w:lang w:eastAsia="zh-CN"/>
        </w:rPr>
        <w:t>of FR1-FR2 mobility</w:t>
      </w:r>
      <w:r w:rsidR="00BB7B0A">
        <w:rPr>
          <w:sz w:val="21"/>
          <w:szCs w:val="21"/>
          <w:shd w:val="clear" w:color="auto" w:fill="FFFFFF" w:themeFill="background1"/>
          <w:lang w:eastAsia="zh-CN"/>
        </w:rPr>
        <w:t xml:space="preserve"> in Rel-15</w:t>
      </w:r>
      <w:r w:rsidR="00E44AAB">
        <w:rPr>
          <w:sz w:val="21"/>
          <w:szCs w:val="21"/>
          <w:shd w:val="clear" w:color="auto" w:fill="FFFFFF" w:themeFill="background1"/>
          <w:lang w:eastAsia="zh-CN"/>
        </w:rPr>
        <w:t xml:space="preserve">. </w:t>
      </w:r>
      <w:r w:rsidR="00BB7B0A">
        <w:rPr>
          <w:sz w:val="21"/>
          <w:szCs w:val="21"/>
          <w:shd w:val="clear" w:color="auto" w:fill="FFFFFF" w:themeFill="background1"/>
          <w:lang w:eastAsia="zh-CN"/>
        </w:rPr>
        <w:t xml:space="preserve"> Possible enhancement can be done along with the </w:t>
      </w:r>
      <w:r w:rsidR="00BB7B0A" w:rsidRPr="00BB7B0A">
        <w:rPr>
          <w:sz w:val="21"/>
          <w:szCs w:val="21"/>
          <w:shd w:val="clear" w:color="auto" w:fill="FFFFFF" w:themeFill="background1"/>
          <w:lang w:eastAsia="zh-CN"/>
        </w:rPr>
        <w:t>maturation</w:t>
      </w:r>
      <w:r w:rsidR="00BB7B0A">
        <w:rPr>
          <w:sz w:val="21"/>
          <w:szCs w:val="21"/>
          <w:shd w:val="clear" w:color="auto" w:fill="FFFFFF" w:themeFill="background1"/>
          <w:lang w:eastAsia="zh-CN"/>
        </w:rPr>
        <w:t xml:space="preserve"> of NR UE and chipset</w:t>
      </w:r>
      <w:r w:rsidR="00F925AF">
        <w:rPr>
          <w:sz w:val="21"/>
          <w:szCs w:val="21"/>
          <w:shd w:val="clear" w:color="auto" w:fill="FFFFFF" w:themeFill="background1"/>
          <w:lang w:eastAsia="zh-CN"/>
        </w:rPr>
        <w:t xml:space="preserve"> in later release</w:t>
      </w:r>
      <w:r w:rsidR="00BB7B0A">
        <w:rPr>
          <w:sz w:val="21"/>
          <w:szCs w:val="21"/>
          <w:shd w:val="clear" w:color="auto" w:fill="FFFFFF" w:themeFill="background1"/>
          <w:lang w:eastAsia="zh-CN"/>
        </w:rPr>
        <w:t>.</w:t>
      </w:r>
    </w:p>
    <w:p w:rsidR="00BB7B0A" w:rsidRDefault="00F925AF" w:rsidP="00E44AAB">
      <w:pPr>
        <w:pStyle w:val="B3"/>
        <w:spacing w:afterLines="50" w:after="120" w:line="276" w:lineRule="auto"/>
        <w:ind w:left="0" w:firstLine="0"/>
        <w:jc w:val="both"/>
        <w:rPr>
          <w:b/>
          <w:i/>
          <w:sz w:val="21"/>
          <w:szCs w:val="21"/>
          <w:shd w:val="clear" w:color="auto" w:fill="FFFFFF" w:themeFill="background1"/>
          <w:lang w:eastAsia="zh-CN"/>
        </w:rPr>
      </w:pPr>
      <w:r>
        <w:rPr>
          <w:b/>
          <w:i/>
          <w:sz w:val="21"/>
          <w:szCs w:val="21"/>
          <w:shd w:val="clear" w:color="auto" w:fill="FFFFFF" w:themeFill="background1"/>
          <w:lang w:eastAsia="zh-CN"/>
        </w:rPr>
        <w:t>Observation</w:t>
      </w:r>
      <w:r w:rsidR="00BB7B0A" w:rsidRPr="00BB7B0A">
        <w:rPr>
          <w:b/>
          <w:i/>
          <w:sz w:val="21"/>
          <w:szCs w:val="21"/>
          <w:shd w:val="clear" w:color="auto" w:fill="FFFFFF" w:themeFill="background1"/>
          <w:lang w:eastAsia="zh-CN"/>
        </w:rPr>
        <w:t xml:space="preserve"> 2: RAN4 define relaxed requirement</w:t>
      </w:r>
      <w:r w:rsidR="00BB7B0A">
        <w:rPr>
          <w:b/>
          <w:i/>
          <w:sz w:val="21"/>
          <w:szCs w:val="21"/>
          <w:shd w:val="clear" w:color="auto" w:fill="FFFFFF" w:themeFill="background1"/>
          <w:lang w:eastAsia="zh-CN"/>
        </w:rPr>
        <w:t xml:space="preserve"> </w:t>
      </w:r>
      <w:r>
        <w:rPr>
          <w:b/>
          <w:i/>
          <w:sz w:val="21"/>
          <w:szCs w:val="21"/>
          <w:shd w:val="clear" w:color="auto" w:fill="FFFFFF" w:themeFill="background1"/>
          <w:lang w:eastAsia="zh-CN"/>
        </w:rPr>
        <w:t>for</w:t>
      </w:r>
      <w:r w:rsidR="00BB7B0A">
        <w:rPr>
          <w:b/>
          <w:i/>
          <w:sz w:val="21"/>
          <w:szCs w:val="21"/>
          <w:shd w:val="clear" w:color="auto" w:fill="FFFFFF" w:themeFill="background1"/>
          <w:lang w:eastAsia="zh-CN"/>
        </w:rPr>
        <w:t xml:space="preserve"> SCell activation delay</w:t>
      </w:r>
      <w:r w:rsidR="00BB7B0A" w:rsidRPr="00BB7B0A">
        <w:rPr>
          <w:b/>
          <w:i/>
          <w:sz w:val="21"/>
          <w:szCs w:val="21"/>
          <w:shd w:val="clear" w:color="auto" w:fill="FFFFFF" w:themeFill="background1"/>
          <w:lang w:eastAsia="zh-CN"/>
        </w:rPr>
        <w:t xml:space="preserve"> </w:t>
      </w:r>
      <w:r w:rsidR="00BB7B0A">
        <w:rPr>
          <w:b/>
          <w:i/>
          <w:sz w:val="21"/>
          <w:szCs w:val="21"/>
          <w:shd w:val="clear" w:color="auto" w:fill="FFFFFF" w:themeFill="background1"/>
          <w:lang w:eastAsia="zh-CN"/>
        </w:rPr>
        <w:t>in</w:t>
      </w:r>
      <w:r w:rsidR="00BB7B0A" w:rsidRPr="00BB7B0A">
        <w:rPr>
          <w:b/>
          <w:i/>
          <w:sz w:val="21"/>
          <w:szCs w:val="21"/>
          <w:shd w:val="clear" w:color="auto" w:fill="FFFFFF" w:themeFill="background1"/>
          <w:lang w:eastAsia="zh-CN"/>
        </w:rPr>
        <w:t xml:space="preserve"> </w:t>
      </w:r>
      <w:r>
        <w:rPr>
          <w:b/>
          <w:i/>
          <w:sz w:val="21"/>
          <w:szCs w:val="21"/>
          <w:shd w:val="clear" w:color="auto" w:fill="FFFFFF" w:themeFill="background1"/>
          <w:lang w:eastAsia="zh-CN"/>
        </w:rPr>
        <w:t xml:space="preserve">case of </w:t>
      </w:r>
      <w:r w:rsidR="00BB7B0A" w:rsidRPr="00BB7B0A">
        <w:rPr>
          <w:b/>
          <w:i/>
          <w:sz w:val="21"/>
          <w:szCs w:val="21"/>
          <w:shd w:val="clear" w:color="auto" w:fill="FFFFFF" w:themeFill="background1"/>
          <w:lang w:eastAsia="zh-CN"/>
        </w:rPr>
        <w:t>FR1-FR2 mobility</w:t>
      </w:r>
      <w:r w:rsidR="00BB7B0A">
        <w:rPr>
          <w:b/>
          <w:i/>
          <w:sz w:val="21"/>
          <w:szCs w:val="21"/>
          <w:shd w:val="clear" w:color="auto" w:fill="FFFFFF" w:themeFill="background1"/>
          <w:lang w:eastAsia="zh-CN"/>
        </w:rPr>
        <w:t xml:space="preserve"> considering UE implementation.</w:t>
      </w:r>
    </w:p>
    <w:p w:rsidR="00F925AF" w:rsidRPr="00BB7B0A" w:rsidRDefault="00F925AF" w:rsidP="00E44AAB">
      <w:pPr>
        <w:pStyle w:val="B3"/>
        <w:spacing w:afterLines="50" w:after="120" w:line="276" w:lineRule="auto"/>
        <w:ind w:left="0" w:firstLine="0"/>
        <w:jc w:val="both"/>
        <w:rPr>
          <w:b/>
          <w:i/>
          <w:sz w:val="21"/>
          <w:szCs w:val="21"/>
          <w:shd w:val="clear" w:color="auto" w:fill="FFFFFF" w:themeFill="background1"/>
          <w:lang w:eastAsia="zh-CN"/>
        </w:rPr>
      </w:pPr>
      <w:r>
        <w:rPr>
          <w:b/>
          <w:i/>
          <w:sz w:val="21"/>
          <w:szCs w:val="21"/>
          <w:shd w:val="clear" w:color="auto" w:fill="FFFFFF" w:themeFill="background1"/>
          <w:lang w:eastAsia="zh-CN"/>
        </w:rPr>
        <w:t>Proposal</w:t>
      </w:r>
      <w:r w:rsidRPr="00BB7B0A">
        <w:rPr>
          <w:b/>
          <w:i/>
          <w:sz w:val="21"/>
          <w:szCs w:val="21"/>
          <w:shd w:val="clear" w:color="auto" w:fill="FFFFFF" w:themeFill="background1"/>
          <w:lang w:eastAsia="zh-CN"/>
        </w:rPr>
        <w:t xml:space="preserve"> 2:</w:t>
      </w:r>
      <w:r>
        <w:rPr>
          <w:b/>
          <w:i/>
          <w:sz w:val="21"/>
          <w:szCs w:val="21"/>
          <w:shd w:val="clear" w:color="auto" w:fill="FFFFFF" w:themeFill="background1"/>
          <w:lang w:eastAsia="zh-CN"/>
        </w:rPr>
        <w:t xml:space="preserve"> </w:t>
      </w:r>
      <w:r w:rsidRPr="00F925AF">
        <w:rPr>
          <w:b/>
          <w:i/>
          <w:sz w:val="21"/>
          <w:szCs w:val="21"/>
          <w:shd w:val="clear" w:color="auto" w:fill="FFFFFF" w:themeFill="background1"/>
          <w:lang w:eastAsia="zh-CN"/>
        </w:rPr>
        <w:t>Possible enhancement can be done along with the maturation of NR UE and chipset in later release.</w:t>
      </w:r>
    </w:p>
    <w:p w:rsidR="00E44AAB" w:rsidRPr="00FB5028" w:rsidRDefault="00E44AAB" w:rsidP="00E44AAB">
      <w:pPr>
        <w:pStyle w:val="B3"/>
        <w:spacing w:afterLines="50" w:after="120" w:line="276" w:lineRule="auto"/>
        <w:ind w:left="0" w:firstLine="0"/>
        <w:jc w:val="both"/>
        <w:rPr>
          <w:sz w:val="21"/>
          <w:szCs w:val="21"/>
          <w:shd w:val="clear" w:color="auto" w:fill="FFFFFF" w:themeFill="background1"/>
          <w:lang w:eastAsia="zh-CN"/>
        </w:rPr>
      </w:pPr>
      <w:r>
        <w:rPr>
          <w:sz w:val="21"/>
          <w:szCs w:val="21"/>
          <w:shd w:val="clear" w:color="auto" w:fill="FFFFFF" w:themeFill="background1"/>
          <w:lang w:eastAsia="zh-CN"/>
        </w:rPr>
        <w:t xml:space="preserve">Such requirements are suggested to be considered for RAN4:  For the </w:t>
      </w:r>
      <w:r w:rsidRPr="000F0935">
        <w:rPr>
          <w:sz w:val="21"/>
          <w:szCs w:val="21"/>
          <w:lang w:eastAsia="zh-CN"/>
        </w:rPr>
        <w:t>case that</w:t>
      </w:r>
      <w:r w:rsidRPr="000F0935">
        <w:rPr>
          <w:i/>
          <w:sz w:val="21"/>
          <w:szCs w:val="21"/>
          <w:lang w:eastAsia="zh-CN"/>
        </w:rPr>
        <w:t xml:space="preserve"> i</w:t>
      </w:r>
      <w:r w:rsidRPr="000F0935">
        <w:rPr>
          <w:i/>
          <w:sz w:val="21"/>
          <w:szCs w:val="21"/>
          <w:shd w:val="clear" w:color="auto" w:fill="FFFFFF" w:themeFill="background1"/>
        </w:rPr>
        <w:t xml:space="preserve">f there is </w:t>
      </w:r>
      <w:r w:rsidRPr="000F0935">
        <w:rPr>
          <w:i/>
          <w:sz w:val="21"/>
          <w:szCs w:val="21"/>
          <w:shd w:val="clear" w:color="auto" w:fill="FFFFFF" w:themeFill="background1"/>
          <w:lang w:eastAsia="zh-CN"/>
        </w:rPr>
        <w:t>no</w:t>
      </w:r>
      <w:r w:rsidRPr="000F0935">
        <w:rPr>
          <w:i/>
          <w:sz w:val="21"/>
          <w:szCs w:val="21"/>
          <w:shd w:val="clear" w:color="auto" w:fill="FFFFFF" w:themeFill="background1"/>
        </w:rPr>
        <w:t xml:space="preserve"> active serving cell on that FR2 band provided that PCell or PSCell is FR1</w:t>
      </w:r>
      <w:r>
        <w:rPr>
          <w:i/>
          <w:sz w:val="21"/>
          <w:szCs w:val="21"/>
          <w:shd w:val="clear" w:color="auto" w:fill="FFFFFF" w:themeFill="background1"/>
        </w:rPr>
        <w:t>,</w:t>
      </w:r>
    </w:p>
    <w:p w:rsidR="00150658" w:rsidRPr="000F0935" w:rsidRDefault="00B253D3" w:rsidP="00A07CE5">
      <w:pPr>
        <w:pStyle w:val="B3"/>
        <w:numPr>
          <w:ilvl w:val="0"/>
          <w:numId w:val="12"/>
        </w:numPr>
        <w:tabs>
          <w:tab w:val="left" w:pos="1418"/>
        </w:tabs>
        <w:spacing w:afterLines="50" w:after="120" w:line="276" w:lineRule="auto"/>
        <w:ind w:leftChars="200" w:left="820"/>
        <w:jc w:val="both"/>
        <w:rPr>
          <w:sz w:val="21"/>
          <w:szCs w:val="21"/>
          <w:lang w:eastAsia="zh-CN"/>
        </w:rPr>
      </w:pPr>
      <w:r w:rsidRPr="000F0935">
        <w:rPr>
          <w:sz w:val="21"/>
          <w:lang w:eastAsia="zh-CN"/>
        </w:rPr>
        <w:t>For known SCell,</w:t>
      </w:r>
      <w:r w:rsidR="00530D3B" w:rsidRPr="000F0935">
        <w:rPr>
          <w:sz w:val="21"/>
          <w:lang w:eastAsia="zh-CN"/>
        </w:rPr>
        <w:t xml:space="preserve">  </w:t>
      </w:r>
      <w:proofErr w:type="spellStart"/>
      <w:r w:rsidR="00150658" w:rsidRPr="000F0935">
        <w:rPr>
          <w:sz w:val="21"/>
          <w:szCs w:val="21"/>
        </w:rPr>
        <w:t>T</w:t>
      </w:r>
      <w:r w:rsidR="00150658" w:rsidRPr="000F0935">
        <w:rPr>
          <w:sz w:val="21"/>
          <w:szCs w:val="21"/>
          <w:vertAlign w:val="subscript"/>
        </w:rPr>
        <w:t>activation_time</w:t>
      </w:r>
      <w:proofErr w:type="spellEnd"/>
      <w:r w:rsidR="00150658" w:rsidRPr="000F0935">
        <w:rPr>
          <w:sz w:val="21"/>
          <w:szCs w:val="21"/>
          <w:lang w:eastAsia="zh-CN"/>
        </w:rPr>
        <w:t xml:space="preserve"> is:</w:t>
      </w:r>
    </w:p>
    <w:p w:rsidR="00150658" w:rsidRPr="000F0935" w:rsidRDefault="00150658" w:rsidP="00A07CE5">
      <w:pPr>
        <w:pStyle w:val="a7"/>
        <w:numPr>
          <w:ilvl w:val="0"/>
          <w:numId w:val="13"/>
        </w:numPr>
        <w:spacing w:afterLines="50" w:after="120" w:line="276" w:lineRule="auto"/>
        <w:ind w:leftChars="410" w:left="1240"/>
        <w:jc w:val="both"/>
        <w:rPr>
          <w:rFonts w:eastAsiaTheme="minorEastAsia"/>
          <w:sz w:val="21"/>
          <w:szCs w:val="21"/>
          <w:lang w:eastAsia="zh-CN"/>
        </w:rPr>
      </w:pPr>
      <w:r w:rsidRPr="000F0935">
        <w:rPr>
          <w:sz w:val="21"/>
        </w:rPr>
        <w:t>6ms+</w:t>
      </w:r>
      <w:r w:rsidRPr="000F0935">
        <w:rPr>
          <w:sz w:val="21"/>
          <w:szCs w:val="21"/>
        </w:rPr>
        <w:t xml:space="preserve"> </w:t>
      </w:r>
      <w:proofErr w:type="spellStart"/>
      <w:r w:rsidRPr="000F0935">
        <w:rPr>
          <w:b/>
          <w:i/>
          <w:sz w:val="21"/>
          <w:szCs w:val="21"/>
        </w:rPr>
        <w:t>T</w:t>
      </w:r>
      <w:r w:rsidRPr="000F0935">
        <w:rPr>
          <w:b/>
          <w:i/>
          <w:sz w:val="21"/>
          <w:szCs w:val="21"/>
          <w:vertAlign w:val="subscript"/>
        </w:rPr>
        <w:t>SMTC_Scell</w:t>
      </w:r>
      <w:proofErr w:type="spellEnd"/>
      <w:r w:rsidRPr="000F0935">
        <w:rPr>
          <w:sz w:val="21"/>
        </w:rPr>
        <w:t xml:space="preserve"> +2ms </w:t>
      </w:r>
      <w:r w:rsidRPr="000F0935">
        <w:rPr>
          <w:sz w:val="21"/>
          <w:szCs w:val="21"/>
        </w:rPr>
        <w:t xml:space="preserve">if </w:t>
      </w:r>
      <w:r w:rsidRPr="000F0935">
        <w:rPr>
          <w:sz w:val="21"/>
          <w:szCs w:val="21"/>
          <w:lang w:eastAsia="zh-CN"/>
        </w:rPr>
        <w:t>UE receives the SCell activation command and TCI state activation command at the same time.</w:t>
      </w:r>
    </w:p>
    <w:p w:rsidR="00150658" w:rsidRPr="000F0935" w:rsidRDefault="00383F11" w:rsidP="00A07CE5">
      <w:pPr>
        <w:pStyle w:val="B5"/>
        <w:numPr>
          <w:ilvl w:val="0"/>
          <w:numId w:val="13"/>
        </w:numPr>
        <w:spacing w:afterLines="50" w:after="120" w:line="276" w:lineRule="auto"/>
        <w:ind w:leftChars="410" w:left="1240"/>
        <w:jc w:val="both"/>
        <w:rPr>
          <w:sz w:val="21"/>
          <w:szCs w:val="21"/>
        </w:rPr>
      </w:pPr>
      <w:r w:rsidRPr="000F0935">
        <w:rPr>
          <w:sz w:val="21"/>
          <w:szCs w:val="21"/>
        </w:rPr>
        <w:t>7</w:t>
      </w:r>
      <w:r w:rsidR="00150658" w:rsidRPr="000F0935">
        <w:rPr>
          <w:sz w:val="21"/>
          <w:szCs w:val="21"/>
        </w:rPr>
        <w:t xml:space="preserve">ms </w:t>
      </w:r>
      <w:r w:rsidR="00150658" w:rsidRPr="000F0935">
        <w:rPr>
          <w:sz w:val="21"/>
          <w:szCs w:val="21"/>
          <w:lang w:eastAsia="zh-CN"/>
        </w:rPr>
        <w:t xml:space="preserve">+ </w:t>
      </w:r>
      <w:proofErr w:type="spellStart"/>
      <w:r w:rsidR="00150658" w:rsidRPr="000F0935">
        <w:rPr>
          <w:b/>
          <w:i/>
          <w:sz w:val="21"/>
          <w:szCs w:val="21"/>
        </w:rPr>
        <w:t>T</w:t>
      </w:r>
      <w:r w:rsidR="00150658" w:rsidRPr="000F0935">
        <w:rPr>
          <w:b/>
          <w:i/>
          <w:sz w:val="21"/>
          <w:szCs w:val="21"/>
          <w:vertAlign w:val="subscript"/>
        </w:rPr>
        <w:t>SMTC_Scell</w:t>
      </w:r>
      <w:proofErr w:type="spellEnd"/>
      <w:r w:rsidR="00150658" w:rsidRPr="000F0935">
        <w:rPr>
          <w:sz w:val="21"/>
          <w:szCs w:val="21"/>
        </w:rPr>
        <w:t xml:space="preserve"> + </w:t>
      </w:r>
      <w:r w:rsidR="00150658" w:rsidRPr="000F0935">
        <w:rPr>
          <w:sz w:val="21"/>
          <w:szCs w:val="21"/>
          <w:lang w:eastAsia="zh-CN"/>
        </w:rPr>
        <w:t>2</w:t>
      </w:r>
      <w:r w:rsidR="00150658" w:rsidRPr="000F0935">
        <w:rPr>
          <w:sz w:val="21"/>
          <w:szCs w:val="21"/>
        </w:rPr>
        <w:t>ms if UE receives TCI state activation command after SCell activation command.</w:t>
      </w:r>
    </w:p>
    <w:p w:rsidR="00150658" w:rsidRPr="000F0935" w:rsidRDefault="00150658" w:rsidP="00A07CE5">
      <w:pPr>
        <w:overflowPunct w:val="0"/>
        <w:autoSpaceDE w:val="0"/>
        <w:autoSpaceDN w:val="0"/>
        <w:adjustRightInd w:val="0"/>
        <w:spacing w:afterLines="50" w:after="120" w:line="276" w:lineRule="auto"/>
        <w:ind w:leftChars="400" w:left="800"/>
        <w:jc w:val="both"/>
        <w:rPr>
          <w:sz w:val="21"/>
          <w:lang w:eastAsia="zh-CN"/>
        </w:rPr>
      </w:pPr>
      <w:r w:rsidRPr="000F0935">
        <w:rPr>
          <w:sz w:val="21"/>
          <w:lang w:val="en-GB" w:eastAsia="zh-CN"/>
        </w:rPr>
        <w:t>W</w:t>
      </w:r>
      <w:r w:rsidRPr="000F0935">
        <w:rPr>
          <w:sz w:val="21"/>
          <w:lang w:eastAsia="zh-CN"/>
        </w:rPr>
        <w:t xml:space="preserve">here </w:t>
      </w:r>
      <w:proofErr w:type="spellStart"/>
      <w:r w:rsidRPr="000F0935">
        <w:rPr>
          <w:sz w:val="21"/>
          <w:lang w:eastAsia="zh-CN"/>
        </w:rPr>
        <w:t>T</w:t>
      </w:r>
      <w:r w:rsidRPr="000F0935">
        <w:rPr>
          <w:sz w:val="21"/>
          <w:vertAlign w:val="subscript"/>
          <w:lang w:eastAsia="zh-CN"/>
        </w:rPr>
        <w:t>Cellsearch</w:t>
      </w:r>
      <w:proofErr w:type="spellEnd"/>
      <w:r w:rsidRPr="000F0935">
        <w:rPr>
          <w:sz w:val="21"/>
          <w:vertAlign w:val="subscript"/>
          <w:lang w:eastAsia="zh-CN"/>
        </w:rPr>
        <w:t xml:space="preserve"> </w:t>
      </w:r>
      <w:r w:rsidRPr="000F0935">
        <w:rPr>
          <w:rFonts w:hint="eastAsia"/>
          <w:sz w:val="21"/>
          <w:lang w:eastAsia="zh-CN"/>
        </w:rPr>
        <w:t>=</w:t>
      </w:r>
      <w:r w:rsidRPr="000F0935">
        <w:rPr>
          <w:sz w:val="21"/>
          <w:lang w:eastAsia="zh-CN"/>
        </w:rPr>
        <w:t xml:space="preserve"> </w:t>
      </w:r>
      <w:r w:rsidRPr="000F0935">
        <w:rPr>
          <w:rFonts w:hint="eastAsia"/>
          <w:sz w:val="21"/>
          <w:lang w:eastAsia="zh-CN"/>
        </w:rPr>
        <w:t>0</w:t>
      </w:r>
      <w:r w:rsidRPr="000F0935">
        <w:rPr>
          <w:sz w:val="21"/>
          <w:lang w:eastAsia="zh-CN"/>
        </w:rPr>
        <w:t>, T</w:t>
      </w:r>
      <w:r w:rsidRPr="000F0935">
        <w:rPr>
          <w:sz w:val="21"/>
          <w:vertAlign w:val="subscript"/>
          <w:lang w:eastAsia="zh-CN"/>
        </w:rPr>
        <w:t>AGC</w:t>
      </w:r>
      <w:r w:rsidRPr="000F0935">
        <w:rPr>
          <w:rFonts w:hint="eastAsia"/>
          <w:sz w:val="21"/>
          <w:vertAlign w:val="subscript"/>
          <w:lang w:eastAsia="zh-CN"/>
        </w:rPr>
        <w:t xml:space="preserve"> </w:t>
      </w:r>
      <w:r w:rsidRPr="000F0935">
        <w:rPr>
          <w:rFonts w:hint="eastAsia"/>
          <w:sz w:val="21"/>
          <w:lang w:eastAsia="zh-CN"/>
        </w:rPr>
        <w:t>= 0</w:t>
      </w:r>
      <w:r w:rsidRPr="000F0935">
        <w:rPr>
          <w:sz w:val="21"/>
          <w:lang w:eastAsia="zh-CN"/>
        </w:rPr>
        <w:t xml:space="preserve">, </w:t>
      </w:r>
      <w:r w:rsidRPr="000F0935">
        <w:rPr>
          <w:sz w:val="21"/>
          <w:lang w:eastAsia="ja-JP"/>
        </w:rPr>
        <w:t>T</w:t>
      </w:r>
      <w:r w:rsidRPr="000F0935">
        <w:rPr>
          <w:sz w:val="21"/>
          <w:vertAlign w:val="subscript"/>
          <w:lang w:eastAsia="ja-JP"/>
        </w:rPr>
        <w:t xml:space="preserve">L1-RSRP,measure  </w:t>
      </w:r>
      <w:r w:rsidRPr="000F0935">
        <w:rPr>
          <w:sz w:val="21"/>
          <w:lang w:eastAsia="ja-JP"/>
        </w:rPr>
        <w:t>+ T</w:t>
      </w:r>
      <w:r w:rsidRPr="000F0935">
        <w:rPr>
          <w:sz w:val="21"/>
          <w:vertAlign w:val="subscript"/>
          <w:lang w:eastAsia="ja-JP"/>
        </w:rPr>
        <w:t>L1-RSRP,report</w:t>
      </w:r>
      <w:r w:rsidRPr="000F0935">
        <w:rPr>
          <w:sz w:val="21"/>
          <w:vertAlign w:val="subscript"/>
          <w:lang w:eastAsia="zh-CN"/>
        </w:rPr>
        <w:t xml:space="preserve"> </w:t>
      </w:r>
      <w:r w:rsidRPr="000F0935">
        <w:rPr>
          <w:rFonts w:hint="eastAsia"/>
          <w:sz w:val="21"/>
          <w:lang w:eastAsia="zh-CN"/>
        </w:rPr>
        <w:t>= 0</w:t>
      </w:r>
      <w:r w:rsidRPr="000F0935">
        <w:rPr>
          <w:sz w:val="21"/>
          <w:lang w:eastAsia="zh-CN"/>
        </w:rPr>
        <w:t>, T</w:t>
      </w:r>
      <w:r w:rsidRPr="000F0935">
        <w:rPr>
          <w:sz w:val="21"/>
          <w:vertAlign w:val="subscript"/>
          <w:lang w:eastAsia="zh-CN"/>
        </w:rPr>
        <w:t xml:space="preserve">uncertainty </w:t>
      </w:r>
      <w:r w:rsidRPr="000F0935">
        <w:rPr>
          <w:sz w:val="21"/>
          <w:lang w:eastAsia="zh-CN"/>
        </w:rPr>
        <w:t>is defined as the time period between receptions of S</w:t>
      </w:r>
      <w:r w:rsidR="00E44AAB">
        <w:rPr>
          <w:sz w:val="21"/>
          <w:lang w:eastAsia="zh-CN"/>
        </w:rPr>
        <w:t>C</w:t>
      </w:r>
      <w:r w:rsidRPr="000F0935">
        <w:rPr>
          <w:sz w:val="21"/>
          <w:lang w:eastAsia="zh-CN"/>
        </w:rPr>
        <w:t>ell activation MAC CE and TCI activation MAC CE</w:t>
      </w:r>
      <w:r w:rsidRPr="000F0935">
        <w:rPr>
          <w:rFonts w:eastAsiaTheme="minorEastAsia" w:hint="eastAsia"/>
          <w:sz w:val="21"/>
          <w:lang w:eastAsia="zh-CN"/>
        </w:rPr>
        <w:t>.</w:t>
      </w:r>
    </w:p>
    <w:p w:rsidR="00530D3B" w:rsidRPr="000F0935" w:rsidRDefault="00530D3B" w:rsidP="00A07CE5">
      <w:pPr>
        <w:pStyle w:val="a7"/>
        <w:numPr>
          <w:ilvl w:val="0"/>
          <w:numId w:val="12"/>
        </w:numPr>
        <w:overflowPunct w:val="0"/>
        <w:autoSpaceDE w:val="0"/>
        <w:autoSpaceDN w:val="0"/>
        <w:adjustRightInd w:val="0"/>
        <w:spacing w:afterLines="50" w:after="120" w:line="276" w:lineRule="auto"/>
        <w:ind w:leftChars="200" w:left="820"/>
        <w:jc w:val="both"/>
        <w:rPr>
          <w:sz w:val="21"/>
          <w:lang w:eastAsia="zh-CN"/>
        </w:rPr>
      </w:pPr>
      <w:r w:rsidRPr="000F0935">
        <w:rPr>
          <w:sz w:val="21"/>
          <w:lang w:eastAsia="zh-CN"/>
        </w:rPr>
        <w:t xml:space="preserve">For unknown SCell, </w:t>
      </w:r>
      <w:proofErr w:type="spellStart"/>
      <w:r w:rsidR="00150658" w:rsidRPr="000F0935">
        <w:rPr>
          <w:sz w:val="21"/>
          <w:szCs w:val="21"/>
        </w:rPr>
        <w:t>T</w:t>
      </w:r>
      <w:r w:rsidR="00150658" w:rsidRPr="000F0935">
        <w:rPr>
          <w:sz w:val="21"/>
          <w:szCs w:val="21"/>
          <w:vertAlign w:val="subscript"/>
        </w:rPr>
        <w:t>activation_time</w:t>
      </w:r>
      <w:proofErr w:type="spellEnd"/>
      <w:r w:rsidR="00150658" w:rsidRPr="000F0935">
        <w:rPr>
          <w:sz w:val="21"/>
          <w:szCs w:val="21"/>
          <w:lang w:eastAsia="zh-CN"/>
        </w:rPr>
        <w:t xml:space="preserve"> is:</w:t>
      </w:r>
    </w:p>
    <w:p w:rsidR="00150658" w:rsidRPr="000F0935" w:rsidRDefault="00844D34" w:rsidP="00A07CE5">
      <w:pPr>
        <w:pStyle w:val="B5"/>
        <w:numPr>
          <w:ilvl w:val="0"/>
          <w:numId w:val="14"/>
        </w:numPr>
        <w:spacing w:afterLines="50" w:after="120" w:line="276" w:lineRule="auto"/>
        <w:ind w:leftChars="400" w:left="1220"/>
        <w:jc w:val="both"/>
        <w:rPr>
          <w:sz w:val="21"/>
          <w:szCs w:val="21"/>
        </w:rPr>
      </w:pPr>
      <w:r w:rsidRPr="000F0935">
        <w:rPr>
          <w:sz w:val="21"/>
          <w:szCs w:val="21"/>
        </w:rPr>
        <w:t>6ms</w:t>
      </w:r>
      <w:r w:rsidR="00150658" w:rsidRPr="000F0935">
        <w:rPr>
          <w:rFonts w:eastAsiaTheme="minorEastAsia"/>
          <w:sz w:val="21"/>
          <w:szCs w:val="21"/>
          <w:lang w:eastAsia="zh-CN"/>
        </w:rPr>
        <w:t>+</w:t>
      </w:r>
      <w:r w:rsidR="00150658" w:rsidRPr="000F0935">
        <w:rPr>
          <w:b/>
          <w:sz w:val="21"/>
          <w:szCs w:val="21"/>
        </w:rPr>
        <w:t xml:space="preserve"> </w:t>
      </w:r>
      <w:r w:rsidR="003B4259" w:rsidRPr="000F0935">
        <w:rPr>
          <w:b/>
          <w:sz w:val="21"/>
          <w:szCs w:val="21"/>
        </w:rPr>
        <w:t>25</w:t>
      </w:r>
      <w:r w:rsidR="003B4259" w:rsidRPr="000F0935">
        <w:rPr>
          <w:sz w:val="21"/>
          <w:lang w:eastAsia="zh-CN"/>
        </w:rPr>
        <w:t>*</w:t>
      </w:r>
      <w:r w:rsidR="003B4259" w:rsidRPr="000F0935">
        <w:rPr>
          <w:b/>
          <w:i/>
          <w:sz w:val="21"/>
          <w:szCs w:val="21"/>
        </w:rPr>
        <w:t xml:space="preserve"> </w:t>
      </w:r>
      <w:proofErr w:type="spellStart"/>
      <w:r w:rsidR="003B4259" w:rsidRPr="000F0935">
        <w:rPr>
          <w:b/>
          <w:i/>
          <w:sz w:val="21"/>
          <w:szCs w:val="21"/>
        </w:rPr>
        <w:t>T</w:t>
      </w:r>
      <w:r w:rsidR="003B4259" w:rsidRPr="000F0935">
        <w:rPr>
          <w:b/>
          <w:i/>
          <w:sz w:val="21"/>
          <w:szCs w:val="21"/>
          <w:vertAlign w:val="subscript"/>
        </w:rPr>
        <w:t>SMTC_Scell</w:t>
      </w:r>
      <w:proofErr w:type="spellEnd"/>
      <w:r w:rsidR="003B4259" w:rsidRPr="000F0935">
        <w:rPr>
          <w:b/>
          <w:sz w:val="21"/>
          <w:szCs w:val="21"/>
        </w:rPr>
        <w:t xml:space="preserve"> </w:t>
      </w:r>
      <w:r w:rsidR="00150658" w:rsidRPr="000F0935">
        <w:rPr>
          <w:rFonts w:eastAsiaTheme="minorEastAsia"/>
          <w:sz w:val="21"/>
          <w:szCs w:val="21"/>
          <w:lang w:eastAsia="zh-CN"/>
        </w:rPr>
        <w:t xml:space="preserve"> +</w:t>
      </w:r>
      <w:r w:rsidR="00150658" w:rsidRPr="000F0935">
        <w:rPr>
          <w:sz w:val="21"/>
          <w:szCs w:val="21"/>
        </w:rPr>
        <w:t xml:space="preserve"> T</w:t>
      </w:r>
      <w:r w:rsidR="00150658" w:rsidRPr="000F0935">
        <w:rPr>
          <w:sz w:val="21"/>
          <w:szCs w:val="21"/>
          <w:vertAlign w:val="subscript"/>
        </w:rPr>
        <w:t>L1-RSRP,measure</w:t>
      </w:r>
      <w:r w:rsidR="00150658" w:rsidRPr="000F0935">
        <w:rPr>
          <w:rFonts w:eastAsiaTheme="minorEastAsia"/>
          <w:sz w:val="21"/>
          <w:szCs w:val="21"/>
          <w:lang w:eastAsia="zh-CN"/>
        </w:rPr>
        <w:t xml:space="preserve"> + </w:t>
      </w:r>
      <w:r w:rsidR="00150658" w:rsidRPr="000F0935">
        <w:rPr>
          <w:sz w:val="21"/>
          <w:szCs w:val="21"/>
        </w:rPr>
        <w:t>T</w:t>
      </w:r>
      <w:r w:rsidR="00150658" w:rsidRPr="000F0935">
        <w:rPr>
          <w:sz w:val="21"/>
          <w:szCs w:val="21"/>
          <w:vertAlign w:val="subscript"/>
        </w:rPr>
        <w:t>L1-RSRP,report</w:t>
      </w:r>
      <w:r w:rsidR="00150658" w:rsidRPr="000F0935">
        <w:rPr>
          <w:sz w:val="21"/>
          <w:szCs w:val="21"/>
        </w:rPr>
        <w:t xml:space="preserve"> </w:t>
      </w:r>
      <w:r w:rsidR="00150658" w:rsidRPr="000F0935">
        <w:rPr>
          <w:sz w:val="21"/>
          <w:szCs w:val="21"/>
          <w:lang w:eastAsia="zh-CN"/>
        </w:rPr>
        <w:t xml:space="preserve">+ </w:t>
      </w:r>
      <w:r w:rsidR="00383F11" w:rsidRPr="000F0935">
        <w:rPr>
          <w:sz w:val="21"/>
          <w:szCs w:val="21"/>
        </w:rPr>
        <w:t>1ms</w:t>
      </w:r>
      <w:r w:rsidR="00150658" w:rsidRPr="000F0935">
        <w:rPr>
          <w:sz w:val="21"/>
          <w:szCs w:val="21"/>
          <w:vertAlign w:val="subscript"/>
          <w:lang w:eastAsia="zh-CN"/>
        </w:rPr>
        <w:t xml:space="preserve"> </w:t>
      </w:r>
      <w:r w:rsidR="00150658" w:rsidRPr="000F0935">
        <w:rPr>
          <w:sz w:val="21"/>
          <w:szCs w:val="21"/>
          <w:lang w:eastAsia="zh-CN"/>
        </w:rPr>
        <w:t>+2ms</w:t>
      </w:r>
    </w:p>
    <w:p w:rsidR="00150658" w:rsidRPr="000F0935" w:rsidRDefault="00150658" w:rsidP="00A07CE5">
      <w:pPr>
        <w:spacing w:afterLines="50" w:after="120" w:line="276" w:lineRule="auto"/>
        <w:ind w:leftChars="400" w:left="800"/>
        <w:jc w:val="both"/>
        <w:rPr>
          <w:sz w:val="21"/>
          <w:szCs w:val="21"/>
        </w:rPr>
      </w:pPr>
      <w:r w:rsidRPr="000F0935">
        <w:rPr>
          <w:sz w:val="21"/>
          <w:szCs w:val="21"/>
        </w:rPr>
        <w:t xml:space="preserve">Where </w:t>
      </w:r>
      <w:proofErr w:type="spellStart"/>
      <w:r w:rsidRPr="000F0935">
        <w:rPr>
          <w:sz w:val="21"/>
          <w:szCs w:val="21"/>
        </w:rPr>
        <w:t>T</w:t>
      </w:r>
      <w:r w:rsidRPr="000F0935">
        <w:rPr>
          <w:sz w:val="21"/>
          <w:szCs w:val="21"/>
          <w:vertAlign w:val="subscript"/>
        </w:rPr>
        <w:t>cell_search</w:t>
      </w:r>
      <w:proofErr w:type="spellEnd"/>
      <w:r w:rsidRPr="000F0935">
        <w:rPr>
          <w:sz w:val="21"/>
          <w:szCs w:val="21"/>
        </w:rPr>
        <w:t>= 8*</w:t>
      </w:r>
      <w:proofErr w:type="spellStart"/>
      <w:r w:rsidRPr="000F0935">
        <w:rPr>
          <w:sz w:val="21"/>
          <w:szCs w:val="21"/>
        </w:rPr>
        <w:t>T</w:t>
      </w:r>
      <w:r w:rsidRPr="000F0935">
        <w:rPr>
          <w:sz w:val="21"/>
          <w:szCs w:val="21"/>
          <w:vertAlign w:val="subscript"/>
        </w:rPr>
        <w:t>SMTC_SCell</w:t>
      </w:r>
      <w:proofErr w:type="spellEnd"/>
      <w:r w:rsidRPr="000F0935">
        <w:rPr>
          <w:sz w:val="21"/>
          <w:szCs w:val="21"/>
        </w:rPr>
        <w:t xml:space="preserve"> is cell search delay; </w:t>
      </w:r>
    </w:p>
    <w:p w:rsidR="00150658" w:rsidRPr="000F0935" w:rsidRDefault="00150658" w:rsidP="00A07CE5">
      <w:pPr>
        <w:spacing w:afterLines="50" w:after="120" w:line="276" w:lineRule="auto"/>
        <w:ind w:leftChars="700" w:left="1400"/>
        <w:jc w:val="both"/>
        <w:rPr>
          <w:sz w:val="21"/>
          <w:szCs w:val="21"/>
        </w:rPr>
      </w:pPr>
      <w:r w:rsidRPr="000F0935">
        <w:rPr>
          <w:sz w:val="21"/>
          <w:szCs w:val="21"/>
        </w:rPr>
        <w:t>T</w:t>
      </w:r>
      <w:r w:rsidRPr="000F0935">
        <w:rPr>
          <w:sz w:val="21"/>
          <w:szCs w:val="21"/>
          <w:vertAlign w:val="subscript"/>
        </w:rPr>
        <w:t>AGC</w:t>
      </w:r>
      <w:r w:rsidRPr="000F0935">
        <w:rPr>
          <w:sz w:val="21"/>
          <w:szCs w:val="21"/>
        </w:rPr>
        <w:t xml:space="preserve"> = 16*</w:t>
      </w:r>
      <w:proofErr w:type="spellStart"/>
      <w:r w:rsidRPr="000F0935">
        <w:rPr>
          <w:sz w:val="21"/>
          <w:szCs w:val="21"/>
        </w:rPr>
        <w:t>T</w:t>
      </w:r>
      <w:r w:rsidRPr="000F0935">
        <w:rPr>
          <w:sz w:val="21"/>
          <w:szCs w:val="21"/>
          <w:vertAlign w:val="subscript"/>
        </w:rPr>
        <w:t>SMTC_SCell</w:t>
      </w:r>
      <w:proofErr w:type="spellEnd"/>
      <w:r w:rsidRPr="000F0935">
        <w:rPr>
          <w:sz w:val="21"/>
          <w:szCs w:val="21"/>
        </w:rPr>
        <w:t xml:space="preserve"> is AGC adjustment delay; </w:t>
      </w:r>
    </w:p>
    <w:p w:rsidR="00150658" w:rsidRPr="000F0935" w:rsidRDefault="00150658" w:rsidP="00A07CE5">
      <w:pPr>
        <w:spacing w:afterLines="50" w:after="120" w:line="276" w:lineRule="auto"/>
        <w:ind w:leftChars="700" w:left="1400"/>
        <w:jc w:val="both"/>
        <w:rPr>
          <w:sz w:val="21"/>
          <w:szCs w:val="21"/>
        </w:rPr>
      </w:pPr>
      <w:proofErr w:type="spellStart"/>
      <w:r w:rsidRPr="000F0935">
        <w:rPr>
          <w:sz w:val="21"/>
          <w:szCs w:val="21"/>
        </w:rPr>
        <w:t>T</w:t>
      </w:r>
      <w:r w:rsidRPr="000F0935">
        <w:rPr>
          <w:sz w:val="21"/>
          <w:szCs w:val="21"/>
          <w:vertAlign w:val="subscript"/>
        </w:rPr>
        <w:t>fine_timing</w:t>
      </w:r>
      <w:proofErr w:type="spellEnd"/>
      <w:r w:rsidRPr="000F0935">
        <w:rPr>
          <w:sz w:val="21"/>
          <w:szCs w:val="21"/>
        </w:rPr>
        <w:t xml:space="preserve"> = </w:t>
      </w:r>
      <w:proofErr w:type="spellStart"/>
      <w:r w:rsidRPr="000F0935">
        <w:rPr>
          <w:sz w:val="21"/>
          <w:szCs w:val="21"/>
        </w:rPr>
        <w:t>T</w:t>
      </w:r>
      <w:r w:rsidRPr="000F0935">
        <w:rPr>
          <w:sz w:val="21"/>
          <w:szCs w:val="21"/>
          <w:vertAlign w:val="subscript"/>
        </w:rPr>
        <w:t>SMTC_SCell</w:t>
      </w:r>
      <w:proofErr w:type="spellEnd"/>
      <w:r w:rsidRPr="000F0935">
        <w:rPr>
          <w:sz w:val="21"/>
          <w:szCs w:val="21"/>
        </w:rPr>
        <w:t>, is fine timing adjustment delay.</w:t>
      </w:r>
    </w:p>
    <w:p w:rsidR="00150658" w:rsidRPr="000F0935" w:rsidRDefault="00150658" w:rsidP="00A07CE5">
      <w:pPr>
        <w:spacing w:afterLines="50" w:after="120" w:line="276" w:lineRule="auto"/>
        <w:ind w:leftChars="400" w:left="800" w:firstLine="600"/>
        <w:jc w:val="both"/>
        <w:rPr>
          <w:rFonts w:eastAsiaTheme="minorEastAsia"/>
          <w:sz w:val="21"/>
          <w:lang w:eastAsia="zh-CN"/>
        </w:rPr>
      </w:pPr>
      <w:r w:rsidRPr="000F0935">
        <w:rPr>
          <w:sz w:val="21"/>
        </w:rPr>
        <w:t>T</w:t>
      </w:r>
      <w:r w:rsidRPr="000F0935">
        <w:rPr>
          <w:sz w:val="21"/>
          <w:vertAlign w:val="subscript"/>
        </w:rPr>
        <w:t>L1-RSRP,measure</w:t>
      </w:r>
      <w:r w:rsidRPr="000F0935">
        <w:rPr>
          <w:sz w:val="21"/>
          <w:lang w:eastAsia="zh-CN"/>
        </w:rPr>
        <w:t xml:space="preserve"> </w:t>
      </w:r>
      <w:r w:rsidRPr="000F0935">
        <w:rPr>
          <w:rFonts w:eastAsiaTheme="minorEastAsia"/>
          <w:sz w:val="21"/>
          <w:lang w:eastAsia="zh-CN"/>
        </w:rPr>
        <w:t xml:space="preserve">is L1-RSRP measurement delay as defined in </w:t>
      </w:r>
      <w:r w:rsidRPr="000F0935">
        <w:rPr>
          <w:sz w:val="21"/>
          <w:lang w:eastAsia="ko-KR"/>
        </w:rPr>
        <w:t>clause</w:t>
      </w:r>
      <w:r w:rsidRPr="000F0935">
        <w:rPr>
          <w:rFonts w:eastAsiaTheme="minorEastAsia"/>
          <w:sz w:val="21"/>
          <w:lang w:eastAsia="zh-CN"/>
        </w:rPr>
        <w:t xml:space="preserve"> 9.5 assuming M=1.</w:t>
      </w:r>
    </w:p>
    <w:p w:rsidR="00530D3B" w:rsidRPr="000F0935" w:rsidRDefault="00150658" w:rsidP="00A07CE5">
      <w:pPr>
        <w:spacing w:afterLines="50" w:after="120" w:line="276" w:lineRule="auto"/>
        <w:ind w:leftChars="400" w:left="800" w:firstLine="600"/>
        <w:jc w:val="both"/>
        <w:rPr>
          <w:rFonts w:eastAsiaTheme="minorEastAsia"/>
          <w:sz w:val="21"/>
          <w:lang w:eastAsia="zh-CN"/>
        </w:rPr>
      </w:pPr>
      <w:r w:rsidRPr="000F0935">
        <w:rPr>
          <w:sz w:val="21"/>
        </w:rPr>
        <w:t>T</w:t>
      </w:r>
      <w:r w:rsidRPr="000F0935">
        <w:rPr>
          <w:sz w:val="21"/>
          <w:vertAlign w:val="subscript"/>
        </w:rPr>
        <w:t>L1-RSRP,report</w:t>
      </w:r>
      <w:r w:rsidRPr="000F0935">
        <w:rPr>
          <w:rFonts w:eastAsiaTheme="minorEastAsia"/>
          <w:sz w:val="21"/>
          <w:lang w:eastAsia="zh-CN"/>
        </w:rPr>
        <w:t xml:space="preserve"> is L1-RSRP reporting delay as defined in </w:t>
      </w:r>
      <w:r w:rsidRPr="000F0935">
        <w:rPr>
          <w:sz w:val="21"/>
          <w:lang w:eastAsia="ko-KR"/>
        </w:rPr>
        <w:t>clause</w:t>
      </w:r>
      <w:r w:rsidRPr="000F0935">
        <w:rPr>
          <w:rFonts w:eastAsiaTheme="minorEastAsia"/>
          <w:sz w:val="21"/>
          <w:lang w:eastAsia="zh-CN"/>
        </w:rPr>
        <w:t xml:space="preserve"> 9.5.</w:t>
      </w:r>
    </w:p>
    <w:p w:rsidR="00357583" w:rsidRDefault="00357583" w:rsidP="000F0935">
      <w:pPr>
        <w:spacing w:afterLines="50" w:after="120" w:line="276" w:lineRule="auto"/>
        <w:jc w:val="both"/>
        <w:rPr>
          <w:rFonts w:eastAsiaTheme="minorEastAsia"/>
          <w:b/>
          <w:i/>
          <w:sz w:val="21"/>
          <w:lang w:eastAsia="zh-CN"/>
        </w:rPr>
      </w:pPr>
    </w:p>
    <w:p w:rsidR="00D05550" w:rsidRPr="000F0935" w:rsidRDefault="00530D3B" w:rsidP="000F0935">
      <w:pPr>
        <w:spacing w:afterLines="50" w:after="120" w:line="276" w:lineRule="auto"/>
        <w:jc w:val="both"/>
        <w:rPr>
          <w:sz w:val="21"/>
          <w:lang w:eastAsia="zh-CN"/>
        </w:rPr>
      </w:pPr>
      <w:r w:rsidRPr="000F0935">
        <w:rPr>
          <w:rFonts w:eastAsiaTheme="minorEastAsia" w:hint="eastAsia"/>
          <w:b/>
          <w:i/>
          <w:sz w:val="21"/>
          <w:lang w:eastAsia="zh-CN"/>
        </w:rPr>
        <w:t xml:space="preserve">Proposal </w:t>
      </w:r>
      <w:r w:rsidR="00F925AF">
        <w:rPr>
          <w:rFonts w:eastAsiaTheme="minorEastAsia"/>
          <w:b/>
          <w:i/>
          <w:sz w:val="21"/>
          <w:lang w:eastAsia="zh-CN"/>
        </w:rPr>
        <w:t>3</w:t>
      </w:r>
      <w:r w:rsidRPr="000F0935">
        <w:rPr>
          <w:rFonts w:eastAsiaTheme="minorEastAsia" w:hint="eastAsia"/>
          <w:b/>
          <w:i/>
          <w:sz w:val="21"/>
          <w:lang w:eastAsia="zh-CN"/>
        </w:rPr>
        <w:t xml:space="preserve">: </w:t>
      </w:r>
      <w:r w:rsidRPr="000F0935">
        <w:rPr>
          <w:rFonts w:eastAsiaTheme="minorEastAsia"/>
          <w:b/>
          <w:i/>
          <w:sz w:val="21"/>
          <w:lang w:eastAsia="zh-CN"/>
        </w:rPr>
        <w:t xml:space="preserve"> For the case that if there is no active serving cell on that FR2 band provided that </w:t>
      </w:r>
      <w:proofErr w:type="spellStart"/>
      <w:r w:rsidRPr="000F0935">
        <w:rPr>
          <w:rFonts w:eastAsiaTheme="minorEastAsia"/>
          <w:b/>
          <w:i/>
          <w:sz w:val="21"/>
          <w:lang w:eastAsia="zh-CN"/>
        </w:rPr>
        <w:t>PCell</w:t>
      </w:r>
      <w:proofErr w:type="spellEnd"/>
      <w:r w:rsidRPr="000F0935">
        <w:rPr>
          <w:rFonts w:eastAsiaTheme="minorEastAsia"/>
          <w:b/>
          <w:i/>
          <w:sz w:val="21"/>
          <w:lang w:eastAsia="zh-CN"/>
        </w:rPr>
        <w:t xml:space="preserve"> or </w:t>
      </w:r>
      <w:proofErr w:type="spellStart"/>
      <w:r w:rsidRPr="000F0935">
        <w:rPr>
          <w:rFonts w:eastAsiaTheme="minorEastAsia"/>
          <w:b/>
          <w:i/>
          <w:sz w:val="21"/>
          <w:lang w:eastAsia="zh-CN"/>
        </w:rPr>
        <w:t>PSCell</w:t>
      </w:r>
      <w:proofErr w:type="spellEnd"/>
      <w:r w:rsidRPr="000F0935">
        <w:rPr>
          <w:rFonts w:eastAsiaTheme="minorEastAsia"/>
          <w:b/>
          <w:i/>
          <w:sz w:val="21"/>
          <w:lang w:eastAsia="zh-CN"/>
        </w:rPr>
        <w:t xml:space="preserve"> is FR1, </w:t>
      </w:r>
      <w:proofErr w:type="spellStart"/>
      <w:r w:rsidRPr="000F0935">
        <w:rPr>
          <w:b/>
          <w:i/>
          <w:sz w:val="21"/>
          <w:szCs w:val="21"/>
        </w:rPr>
        <w:t>T</w:t>
      </w:r>
      <w:r w:rsidRPr="000F0935">
        <w:rPr>
          <w:b/>
          <w:i/>
          <w:sz w:val="21"/>
          <w:szCs w:val="21"/>
          <w:vertAlign w:val="subscript"/>
        </w:rPr>
        <w:t>activation_time</w:t>
      </w:r>
      <w:proofErr w:type="spellEnd"/>
      <w:r w:rsidRPr="000F0935">
        <w:rPr>
          <w:sz w:val="21"/>
          <w:szCs w:val="21"/>
          <w:vertAlign w:val="subscript"/>
        </w:rPr>
        <w:t xml:space="preserve"> </w:t>
      </w:r>
      <w:r w:rsidRPr="000F0935">
        <w:rPr>
          <w:rFonts w:eastAsiaTheme="minorEastAsia"/>
          <w:b/>
          <w:i/>
          <w:sz w:val="21"/>
          <w:lang w:eastAsia="zh-CN"/>
        </w:rPr>
        <w:t xml:space="preserve">is suggested to be defined as followings: </w:t>
      </w:r>
    </w:p>
    <w:p w:rsidR="00D05550" w:rsidRPr="000F0935" w:rsidRDefault="00D05550" w:rsidP="000F0935">
      <w:pPr>
        <w:pStyle w:val="B3"/>
        <w:tabs>
          <w:tab w:val="left" w:pos="1418"/>
        </w:tabs>
        <w:spacing w:afterLines="50" w:after="120" w:line="276" w:lineRule="auto"/>
        <w:ind w:leftChars="300" w:left="1000" w:hanging="400"/>
        <w:jc w:val="both"/>
        <w:rPr>
          <w:b/>
          <w:sz w:val="21"/>
          <w:szCs w:val="21"/>
          <w:lang w:eastAsia="zh-CN"/>
        </w:rPr>
      </w:pPr>
      <w:r w:rsidRPr="000F0935">
        <w:rPr>
          <w:b/>
          <w:sz w:val="21"/>
          <w:szCs w:val="21"/>
          <w:lang w:eastAsia="zh-CN"/>
        </w:rPr>
        <w:t>I</w:t>
      </w:r>
      <w:r w:rsidRPr="000F0935">
        <w:rPr>
          <w:b/>
          <w:sz w:val="21"/>
          <w:szCs w:val="21"/>
        </w:rPr>
        <w:t xml:space="preserve">f </w:t>
      </w:r>
      <w:r w:rsidRPr="000F0935">
        <w:rPr>
          <w:b/>
          <w:sz w:val="21"/>
          <w:szCs w:val="21"/>
          <w:lang w:eastAsia="zh-CN"/>
        </w:rPr>
        <w:t>the target SCell is known to UE,</w:t>
      </w:r>
      <w:r w:rsidRPr="000F0935">
        <w:rPr>
          <w:b/>
          <w:sz w:val="21"/>
          <w:szCs w:val="21"/>
        </w:rPr>
        <w:t xml:space="preserve"> </w:t>
      </w:r>
      <w:proofErr w:type="spellStart"/>
      <w:r w:rsidRPr="000F0935">
        <w:rPr>
          <w:b/>
          <w:sz w:val="21"/>
          <w:szCs w:val="21"/>
        </w:rPr>
        <w:t>T</w:t>
      </w:r>
      <w:r w:rsidRPr="000F0935">
        <w:rPr>
          <w:b/>
          <w:sz w:val="21"/>
          <w:szCs w:val="21"/>
          <w:vertAlign w:val="subscript"/>
        </w:rPr>
        <w:t>activation_time</w:t>
      </w:r>
      <w:proofErr w:type="spellEnd"/>
      <w:r w:rsidRPr="000F0935">
        <w:rPr>
          <w:b/>
          <w:sz w:val="21"/>
          <w:szCs w:val="21"/>
          <w:lang w:eastAsia="zh-CN"/>
        </w:rPr>
        <w:t xml:space="preserve"> is:</w:t>
      </w:r>
    </w:p>
    <w:p w:rsidR="00D05550" w:rsidRPr="000F0935" w:rsidRDefault="00D05550" w:rsidP="000F0935">
      <w:pPr>
        <w:spacing w:afterLines="50" w:after="120" w:line="276" w:lineRule="auto"/>
        <w:ind w:leftChars="400" w:left="800" w:firstLineChars="50" w:firstLine="105"/>
        <w:jc w:val="both"/>
        <w:rPr>
          <w:rFonts w:eastAsiaTheme="minorEastAsia"/>
          <w:b/>
          <w:sz w:val="21"/>
          <w:szCs w:val="21"/>
          <w:lang w:eastAsia="zh-CN"/>
        </w:rPr>
      </w:pPr>
      <w:r w:rsidRPr="000F0935">
        <w:rPr>
          <w:b/>
          <w:sz w:val="21"/>
        </w:rPr>
        <w:t>6ms+</w:t>
      </w:r>
      <w:r w:rsidRPr="000F0935">
        <w:rPr>
          <w:b/>
          <w:sz w:val="21"/>
          <w:szCs w:val="21"/>
        </w:rPr>
        <w:t xml:space="preserve"> </w:t>
      </w:r>
      <w:proofErr w:type="spellStart"/>
      <w:r w:rsidRPr="000F0935">
        <w:rPr>
          <w:b/>
          <w:i/>
          <w:sz w:val="21"/>
          <w:szCs w:val="21"/>
        </w:rPr>
        <w:t>T</w:t>
      </w:r>
      <w:r w:rsidRPr="000F0935">
        <w:rPr>
          <w:b/>
          <w:i/>
          <w:sz w:val="21"/>
          <w:szCs w:val="21"/>
          <w:vertAlign w:val="subscript"/>
        </w:rPr>
        <w:t>SMTC_Scell</w:t>
      </w:r>
      <w:proofErr w:type="spellEnd"/>
      <w:r w:rsidRPr="000F0935">
        <w:rPr>
          <w:b/>
          <w:sz w:val="21"/>
        </w:rPr>
        <w:t xml:space="preserve"> +2ms </w:t>
      </w:r>
      <w:r w:rsidRPr="000F0935">
        <w:rPr>
          <w:b/>
          <w:sz w:val="21"/>
          <w:szCs w:val="21"/>
        </w:rPr>
        <w:t xml:space="preserve">if </w:t>
      </w:r>
      <w:r w:rsidRPr="000F0935">
        <w:rPr>
          <w:b/>
          <w:sz w:val="21"/>
          <w:szCs w:val="21"/>
          <w:lang w:eastAsia="zh-CN"/>
        </w:rPr>
        <w:t>UE receives the SCell activation command and TCI state activation command at the same time.</w:t>
      </w:r>
    </w:p>
    <w:p w:rsidR="00D05550" w:rsidRPr="000F0935" w:rsidRDefault="00383F11" w:rsidP="000F0935">
      <w:pPr>
        <w:pStyle w:val="B5"/>
        <w:spacing w:afterLines="50" w:after="120" w:line="276" w:lineRule="auto"/>
        <w:ind w:leftChars="429" w:left="858" w:firstLine="0"/>
        <w:jc w:val="both"/>
        <w:rPr>
          <w:b/>
          <w:sz w:val="21"/>
          <w:szCs w:val="21"/>
        </w:rPr>
      </w:pPr>
      <w:r w:rsidRPr="000F0935">
        <w:rPr>
          <w:b/>
          <w:sz w:val="21"/>
          <w:szCs w:val="21"/>
        </w:rPr>
        <w:t>7</w:t>
      </w:r>
      <w:r w:rsidR="00D05550" w:rsidRPr="000F0935">
        <w:rPr>
          <w:b/>
          <w:sz w:val="21"/>
          <w:szCs w:val="21"/>
        </w:rPr>
        <w:t xml:space="preserve">ms </w:t>
      </w:r>
      <w:r w:rsidR="00D05550" w:rsidRPr="000F0935">
        <w:rPr>
          <w:b/>
          <w:sz w:val="21"/>
          <w:szCs w:val="21"/>
          <w:lang w:eastAsia="zh-CN"/>
        </w:rPr>
        <w:t xml:space="preserve">+ </w:t>
      </w:r>
      <w:proofErr w:type="spellStart"/>
      <w:r w:rsidR="00D05550" w:rsidRPr="000F0935">
        <w:rPr>
          <w:b/>
          <w:i/>
          <w:sz w:val="21"/>
          <w:szCs w:val="21"/>
        </w:rPr>
        <w:t>T</w:t>
      </w:r>
      <w:r w:rsidR="00D05550" w:rsidRPr="000F0935">
        <w:rPr>
          <w:b/>
          <w:i/>
          <w:sz w:val="21"/>
          <w:szCs w:val="21"/>
          <w:vertAlign w:val="subscript"/>
        </w:rPr>
        <w:t>SMTC_Scell</w:t>
      </w:r>
      <w:proofErr w:type="spellEnd"/>
      <w:r w:rsidR="00D05550" w:rsidRPr="000F0935">
        <w:rPr>
          <w:b/>
          <w:sz w:val="21"/>
          <w:szCs w:val="21"/>
        </w:rPr>
        <w:t xml:space="preserve"> + </w:t>
      </w:r>
      <w:r w:rsidR="00D05550" w:rsidRPr="000F0935">
        <w:rPr>
          <w:b/>
          <w:sz w:val="21"/>
          <w:szCs w:val="21"/>
          <w:lang w:eastAsia="zh-CN"/>
        </w:rPr>
        <w:t>2</w:t>
      </w:r>
      <w:r w:rsidRPr="000F0935">
        <w:rPr>
          <w:b/>
          <w:sz w:val="21"/>
          <w:szCs w:val="21"/>
        </w:rPr>
        <w:t>ms</w:t>
      </w:r>
      <w:r w:rsidR="00D05550" w:rsidRPr="000F0935">
        <w:rPr>
          <w:b/>
          <w:sz w:val="21"/>
          <w:szCs w:val="21"/>
        </w:rPr>
        <w:t>, if UE receives TCI state activation command after SCell activation command.</w:t>
      </w:r>
    </w:p>
    <w:p w:rsidR="00D05550" w:rsidRPr="000F0935" w:rsidRDefault="00D05550" w:rsidP="000F0935">
      <w:pPr>
        <w:pStyle w:val="B4"/>
        <w:spacing w:afterLines="50" w:after="120" w:line="276" w:lineRule="auto"/>
        <w:ind w:leftChars="267" w:left="818"/>
        <w:jc w:val="both"/>
        <w:rPr>
          <w:b/>
          <w:sz w:val="21"/>
          <w:lang w:eastAsia="zh-CN"/>
        </w:rPr>
      </w:pPr>
      <w:r w:rsidRPr="000F0935">
        <w:rPr>
          <w:b/>
          <w:sz w:val="21"/>
          <w:lang w:eastAsia="zh-CN"/>
        </w:rPr>
        <w:t>I</w:t>
      </w:r>
      <w:r w:rsidRPr="000F0935">
        <w:rPr>
          <w:b/>
          <w:sz w:val="21"/>
        </w:rPr>
        <w:t xml:space="preserve">f </w:t>
      </w:r>
      <w:r w:rsidRPr="000F0935">
        <w:rPr>
          <w:b/>
          <w:sz w:val="21"/>
          <w:lang w:eastAsia="zh-CN"/>
        </w:rPr>
        <w:t>the target SCell is unknown to UE,</w:t>
      </w:r>
      <w:r w:rsidRPr="000F0935">
        <w:rPr>
          <w:b/>
          <w:sz w:val="21"/>
          <w:szCs w:val="21"/>
        </w:rPr>
        <w:t xml:space="preserve"> </w:t>
      </w:r>
      <w:proofErr w:type="spellStart"/>
      <w:r w:rsidRPr="000F0935">
        <w:rPr>
          <w:b/>
          <w:sz w:val="21"/>
          <w:szCs w:val="21"/>
        </w:rPr>
        <w:t>T</w:t>
      </w:r>
      <w:r w:rsidRPr="000F0935">
        <w:rPr>
          <w:b/>
          <w:sz w:val="21"/>
          <w:szCs w:val="21"/>
          <w:vertAlign w:val="subscript"/>
        </w:rPr>
        <w:t>activation_time</w:t>
      </w:r>
      <w:proofErr w:type="spellEnd"/>
      <w:r w:rsidRPr="000F0935">
        <w:rPr>
          <w:b/>
          <w:sz w:val="21"/>
          <w:szCs w:val="21"/>
          <w:lang w:eastAsia="zh-CN"/>
        </w:rPr>
        <w:t xml:space="preserve"> is:</w:t>
      </w:r>
    </w:p>
    <w:p w:rsidR="00C048A5" w:rsidRPr="000F0935" w:rsidRDefault="00383F11" w:rsidP="000F0935">
      <w:pPr>
        <w:spacing w:afterLines="50" w:after="120" w:line="276" w:lineRule="auto"/>
        <w:ind w:leftChars="200" w:left="400" w:firstLine="600"/>
        <w:jc w:val="both"/>
        <w:rPr>
          <w:rFonts w:eastAsiaTheme="minorEastAsia"/>
          <w:b/>
          <w:sz w:val="21"/>
          <w:lang w:eastAsia="zh-CN"/>
        </w:rPr>
      </w:pPr>
      <w:r w:rsidRPr="000F0935">
        <w:rPr>
          <w:b/>
          <w:sz w:val="21"/>
          <w:szCs w:val="21"/>
        </w:rPr>
        <w:t>9ms</w:t>
      </w:r>
      <w:r w:rsidRPr="000F0935">
        <w:rPr>
          <w:rFonts w:eastAsiaTheme="minorEastAsia"/>
          <w:b/>
          <w:sz w:val="21"/>
          <w:szCs w:val="21"/>
          <w:lang w:eastAsia="zh-CN"/>
        </w:rPr>
        <w:t>+</w:t>
      </w:r>
      <w:r w:rsidRPr="000F0935">
        <w:rPr>
          <w:b/>
          <w:sz w:val="21"/>
          <w:szCs w:val="21"/>
        </w:rPr>
        <w:t xml:space="preserve"> 25</w:t>
      </w:r>
      <w:r w:rsidRPr="000F0935">
        <w:rPr>
          <w:b/>
          <w:sz w:val="21"/>
          <w:lang w:eastAsia="zh-CN"/>
        </w:rPr>
        <w:t>*</w:t>
      </w:r>
      <w:r w:rsidRPr="000F0935">
        <w:rPr>
          <w:b/>
          <w:i/>
          <w:sz w:val="21"/>
          <w:szCs w:val="21"/>
        </w:rPr>
        <w:t xml:space="preserve"> </w:t>
      </w:r>
      <w:proofErr w:type="spellStart"/>
      <w:r w:rsidRPr="000F0935">
        <w:rPr>
          <w:b/>
          <w:i/>
          <w:sz w:val="21"/>
          <w:szCs w:val="21"/>
        </w:rPr>
        <w:t>T</w:t>
      </w:r>
      <w:r w:rsidRPr="000F0935">
        <w:rPr>
          <w:b/>
          <w:i/>
          <w:sz w:val="21"/>
          <w:szCs w:val="21"/>
          <w:vertAlign w:val="subscript"/>
        </w:rPr>
        <w:t>SMTC_Scell</w:t>
      </w:r>
      <w:proofErr w:type="spellEnd"/>
      <w:r w:rsidRPr="000F0935">
        <w:rPr>
          <w:b/>
          <w:sz w:val="21"/>
          <w:szCs w:val="21"/>
        </w:rPr>
        <w:t xml:space="preserve"> </w:t>
      </w:r>
      <w:r w:rsidRPr="000F0935">
        <w:rPr>
          <w:rFonts w:eastAsiaTheme="minorEastAsia"/>
          <w:b/>
          <w:sz w:val="21"/>
          <w:szCs w:val="21"/>
          <w:lang w:eastAsia="zh-CN"/>
        </w:rPr>
        <w:t xml:space="preserve"> +</w:t>
      </w:r>
      <w:r w:rsidRPr="000F0935">
        <w:rPr>
          <w:b/>
          <w:sz w:val="21"/>
          <w:szCs w:val="21"/>
        </w:rPr>
        <w:t xml:space="preserve"> T</w:t>
      </w:r>
      <w:r w:rsidRPr="000F0935">
        <w:rPr>
          <w:b/>
          <w:sz w:val="21"/>
          <w:szCs w:val="21"/>
          <w:vertAlign w:val="subscript"/>
        </w:rPr>
        <w:t>L1-RSRP,measure</w:t>
      </w:r>
      <w:r w:rsidRPr="000F0935">
        <w:rPr>
          <w:rFonts w:eastAsiaTheme="minorEastAsia"/>
          <w:b/>
          <w:sz w:val="21"/>
          <w:szCs w:val="21"/>
          <w:lang w:eastAsia="zh-CN"/>
        </w:rPr>
        <w:t xml:space="preserve"> + </w:t>
      </w:r>
      <w:r w:rsidRPr="000F0935">
        <w:rPr>
          <w:b/>
          <w:sz w:val="21"/>
          <w:szCs w:val="21"/>
        </w:rPr>
        <w:t>T</w:t>
      </w:r>
      <w:r w:rsidRPr="000F0935">
        <w:rPr>
          <w:b/>
          <w:sz w:val="21"/>
          <w:szCs w:val="21"/>
          <w:vertAlign w:val="subscript"/>
        </w:rPr>
        <w:t>L1-RSRP,report</w:t>
      </w:r>
    </w:p>
    <w:p w:rsidR="00357583" w:rsidRDefault="00357583" w:rsidP="00CC4930">
      <w:pPr>
        <w:pBdr>
          <w:bottom w:val="single" w:sz="4" w:space="1" w:color="auto"/>
        </w:pBdr>
        <w:tabs>
          <w:tab w:val="left" w:pos="2552"/>
        </w:tabs>
      </w:pPr>
    </w:p>
    <w:p w:rsidR="00AF7453" w:rsidRPr="00CC4930" w:rsidRDefault="001A686C" w:rsidP="00CC4930">
      <w:pPr>
        <w:pStyle w:val="1"/>
        <w:spacing w:before="120" w:after="300"/>
        <w:ind w:left="787" w:hangingChars="280" w:hanging="787"/>
        <w:rPr>
          <w:rFonts w:eastAsia="宋体"/>
          <w:lang w:eastAsia="zh-CN"/>
        </w:rPr>
      </w:pPr>
      <w:r w:rsidRPr="00CC4930">
        <w:rPr>
          <w:rFonts w:eastAsia="宋体"/>
          <w:lang w:eastAsia="zh-CN"/>
        </w:rPr>
        <w:t>Conclusion</w:t>
      </w:r>
    </w:p>
    <w:p w:rsidR="001A686C" w:rsidRDefault="00AB6E41" w:rsidP="001A686C">
      <w:pPr>
        <w:pStyle w:val="a0"/>
        <w:rPr>
          <w:rFonts w:eastAsia="宋体"/>
          <w:sz w:val="22"/>
          <w:lang w:eastAsia="zh-CN"/>
        </w:rPr>
      </w:pPr>
      <w:r w:rsidRPr="001474E4">
        <w:rPr>
          <w:rFonts w:eastAsia="宋体"/>
          <w:sz w:val="22"/>
          <w:lang w:eastAsia="zh-CN"/>
        </w:rPr>
        <w:t>I</w:t>
      </w:r>
      <w:r w:rsidRPr="001474E4">
        <w:rPr>
          <w:rFonts w:eastAsia="宋体" w:hint="eastAsia"/>
          <w:sz w:val="22"/>
          <w:lang w:eastAsia="zh-CN"/>
        </w:rPr>
        <w:t xml:space="preserve">n this contribution, </w:t>
      </w:r>
      <w:r w:rsidR="0024137D">
        <w:rPr>
          <w:rFonts w:eastAsia="宋体"/>
          <w:sz w:val="22"/>
          <w:lang w:eastAsia="zh-CN"/>
        </w:rPr>
        <w:t xml:space="preserve"> we proposed our observations:</w:t>
      </w:r>
    </w:p>
    <w:p w:rsidR="0024137D" w:rsidRPr="0024137D" w:rsidRDefault="0024137D" w:rsidP="0024137D">
      <w:pPr>
        <w:spacing w:afterLines="50" w:after="120" w:line="276" w:lineRule="auto"/>
        <w:jc w:val="both"/>
        <w:rPr>
          <w:rFonts w:eastAsiaTheme="minorEastAsia"/>
          <w:b/>
          <w:i/>
          <w:sz w:val="21"/>
          <w:szCs w:val="21"/>
          <w:lang w:eastAsia="zh-CN"/>
        </w:rPr>
      </w:pPr>
      <w:r w:rsidRPr="004E0025">
        <w:rPr>
          <w:rFonts w:eastAsiaTheme="minorEastAsia" w:hint="eastAsia"/>
          <w:b/>
          <w:i/>
          <w:sz w:val="21"/>
          <w:szCs w:val="21"/>
          <w:lang w:eastAsia="zh-CN"/>
        </w:rPr>
        <w:t>Observation 1: for both FR1 and FR2 known and unknown SCell,</w:t>
      </w:r>
      <w:r w:rsidRPr="004E0025">
        <w:rPr>
          <w:rFonts w:eastAsiaTheme="minorEastAsia"/>
          <w:b/>
          <w:i/>
          <w:sz w:val="21"/>
          <w:szCs w:val="21"/>
          <w:lang w:eastAsia="zh-CN"/>
        </w:rPr>
        <w:t xml:space="preserve"> the definition of</w:t>
      </w:r>
      <w:r>
        <w:rPr>
          <w:rFonts w:eastAsiaTheme="minorEastAsia"/>
          <w:b/>
          <w:i/>
          <w:sz w:val="21"/>
          <w:szCs w:val="21"/>
          <w:lang w:eastAsia="zh-CN"/>
        </w:rPr>
        <w:t xml:space="preserve"> </w:t>
      </w:r>
      <w:r w:rsidRPr="004E0025">
        <w:rPr>
          <w:rFonts w:eastAsiaTheme="minorEastAsia"/>
          <w:b/>
          <w:i/>
          <w:sz w:val="21"/>
          <w:szCs w:val="21"/>
          <w:lang w:eastAsia="zh-CN"/>
        </w:rPr>
        <w:t>SCell activation delay requirement for deactivated SCell</w:t>
      </w:r>
      <w:r>
        <w:rPr>
          <w:rFonts w:eastAsiaTheme="minorEastAsia"/>
          <w:b/>
          <w:i/>
          <w:sz w:val="21"/>
          <w:szCs w:val="21"/>
          <w:lang w:eastAsia="zh-CN"/>
        </w:rPr>
        <w:t xml:space="preserve"> has been agreed as</w:t>
      </w:r>
      <w:r w:rsidRPr="00985464">
        <w:rPr>
          <w:rFonts w:eastAsiaTheme="minorEastAsia"/>
          <w:b/>
          <w:i/>
          <w:sz w:val="21"/>
          <w:szCs w:val="21"/>
          <w:lang w:eastAsia="zh-CN"/>
        </w:rPr>
        <w:t xml:space="preserve"> </w:t>
      </w:r>
      <w:r w:rsidRPr="00985464">
        <w:rPr>
          <w:i/>
          <w:sz w:val="21"/>
          <w:szCs w:val="21"/>
        </w:rPr>
        <w:t>[T</w:t>
      </w:r>
      <w:r w:rsidRPr="00985464">
        <w:rPr>
          <w:i/>
          <w:sz w:val="21"/>
          <w:szCs w:val="21"/>
          <w:vertAlign w:val="subscript"/>
        </w:rPr>
        <w:t>HARQ</w:t>
      </w:r>
      <w:r w:rsidRPr="00985464">
        <w:rPr>
          <w:i/>
          <w:sz w:val="21"/>
          <w:szCs w:val="21"/>
        </w:rPr>
        <w:t xml:space="preserve"> + </w:t>
      </w:r>
      <w:proofErr w:type="spellStart"/>
      <w:r w:rsidRPr="00985464">
        <w:rPr>
          <w:i/>
          <w:sz w:val="21"/>
          <w:szCs w:val="21"/>
        </w:rPr>
        <w:t>T</w:t>
      </w:r>
      <w:r w:rsidRPr="00985464">
        <w:rPr>
          <w:i/>
          <w:sz w:val="21"/>
          <w:szCs w:val="21"/>
          <w:vertAlign w:val="subscript"/>
        </w:rPr>
        <w:t>activation_time</w:t>
      </w:r>
      <w:proofErr w:type="spellEnd"/>
      <w:r w:rsidRPr="00985464">
        <w:rPr>
          <w:i/>
          <w:sz w:val="21"/>
          <w:szCs w:val="21"/>
        </w:rPr>
        <w:t xml:space="preserve"> + </w:t>
      </w:r>
      <w:proofErr w:type="spellStart"/>
      <w:r w:rsidRPr="00985464">
        <w:rPr>
          <w:i/>
          <w:sz w:val="21"/>
          <w:szCs w:val="21"/>
        </w:rPr>
        <w:t>T</w:t>
      </w:r>
      <w:r w:rsidRPr="00985464">
        <w:rPr>
          <w:i/>
          <w:sz w:val="21"/>
          <w:szCs w:val="21"/>
          <w:vertAlign w:val="subscript"/>
        </w:rPr>
        <w:t>CSI_Reporting</w:t>
      </w:r>
      <w:proofErr w:type="spellEnd"/>
      <w:r w:rsidRPr="00985464">
        <w:rPr>
          <w:i/>
          <w:sz w:val="21"/>
          <w:szCs w:val="21"/>
        </w:rPr>
        <w:t>].</w:t>
      </w:r>
    </w:p>
    <w:p w:rsidR="0024137D" w:rsidRDefault="0024137D" w:rsidP="0024137D">
      <w:pPr>
        <w:overflowPunct w:val="0"/>
        <w:autoSpaceDE w:val="0"/>
        <w:autoSpaceDN w:val="0"/>
        <w:adjustRightInd w:val="0"/>
        <w:spacing w:afterLines="50" w:after="120" w:line="276" w:lineRule="auto"/>
        <w:jc w:val="both"/>
        <w:rPr>
          <w:b/>
          <w:i/>
        </w:rPr>
      </w:pPr>
      <w:r w:rsidRPr="00985464">
        <w:rPr>
          <w:b/>
          <w:i/>
        </w:rPr>
        <w:t>Proposal 1: T</w:t>
      </w:r>
      <w:r w:rsidRPr="00985464">
        <w:rPr>
          <w:b/>
          <w:i/>
          <w:vertAlign w:val="subscript"/>
          <w:lang w:eastAsia="zh-CN"/>
        </w:rPr>
        <w:t>MAC-CE_</w:t>
      </w:r>
      <w:r w:rsidRPr="00985464">
        <w:rPr>
          <w:b/>
          <w:i/>
          <w:vertAlign w:val="subscript"/>
        </w:rPr>
        <w:t>TCI</w:t>
      </w:r>
      <w:r w:rsidRPr="00985464">
        <w:rPr>
          <w:b/>
          <w:i/>
          <w:lang w:eastAsia="zh-CN"/>
        </w:rPr>
        <w:t xml:space="preserve"> includes the time for TCI activation for PDCCH</w:t>
      </w:r>
      <w:r w:rsidRPr="00985464">
        <w:rPr>
          <w:rFonts w:hint="eastAsia"/>
          <w:b/>
          <w:i/>
          <w:lang w:eastAsia="zh-CN"/>
        </w:rPr>
        <w:t xml:space="preserve"> </w:t>
      </w:r>
      <w:r w:rsidRPr="00985464">
        <w:rPr>
          <w:b/>
          <w:i/>
          <w:lang w:eastAsia="zh-CN"/>
        </w:rPr>
        <w:t>and PDSCH.</w:t>
      </w:r>
      <w:r>
        <w:rPr>
          <w:b/>
          <w:i/>
          <w:lang w:eastAsia="zh-CN"/>
        </w:rPr>
        <w:t xml:space="preserve"> And </w:t>
      </w:r>
      <w:r w:rsidRPr="00985464">
        <w:rPr>
          <w:b/>
          <w:i/>
        </w:rPr>
        <w:t>TCI state for CSI-RS need not be explicitly indicated</w:t>
      </w:r>
      <w:r>
        <w:rPr>
          <w:b/>
          <w:i/>
        </w:rPr>
        <w:t>, which can be assumed with</w:t>
      </w:r>
      <w:r w:rsidRPr="00985464">
        <w:rPr>
          <w:b/>
          <w:i/>
        </w:rPr>
        <w:t xml:space="preserve"> same TCI state as active TCI states for PDSCH. </w:t>
      </w:r>
    </w:p>
    <w:p w:rsidR="00F925AF" w:rsidRDefault="00F925AF" w:rsidP="00F925AF">
      <w:pPr>
        <w:pStyle w:val="B3"/>
        <w:spacing w:afterLines="50" w:after="120" w:line="276" w:lineRule="auto"/>
        <w:ind w:left="0" w:firstLine="0"/>
        <w:jc w:val="both"/>
        <w:rPr>
          <w:b/>
          <w:i/>
          <w:sz w:val="21"/>
          <w:szCs w:val="21"/>
          <w:shd w:val="clear" w:color="auto" w:fill="FFFFFF" w:themeFill="background1"/>
          <w:lang w:eastAsia="zh-CN"/>
        </w:rPr>
      </w:pPr>
      <w:r>
        <w:rPr>
          <w:b/>
          <w:i/>
          <w:sz w:val="21"/>
          <w:szCs w:val="21"/>
          <w:shd w:val="clear" w:color="auto" w:fill="FFFFFF" w:themeFill="background1"/>
          <w:lang w:eastAsia="zh-CN"/>
        </w:rPr>
        <w:t>Observation</w:t>
      </w:r>
      <w:r w:rsidRPr="00BB7B0A">
        <w:rPr>
          <w:b/>
          <w:i/>
          <w:sz w:val="21"/>
          <w:szCs w:val="21"/>
          <w:shd w:val="clear" w:color="auto" w:fill="FFFFFF" w:themeFill="background1"/>
          <w:lang w:eastAsia="zh-CN"/>
        </w:rPr>
        <w:t xml:space="preserve"> 2: RAN4 define relaxed requirement</w:t>
      </w:r>
      <w:r>
        <w:rPr>
          <w:b/>
          <w:i/>
          <w:sz w:val="21"/>
          <w:szCs w:val="21"/>
          <w:shd w:val="clear" w:color="auto" w:fill="FFFFFF" w:themeFill="background1"/>
          <w:lang w:eastAsia="zh-CN"/>
        </w:rPr>
        <w:t xml:space="preserve"> for SCell activation delay</w:t>
      </w:r>
      <w:r w:rsidRPr="00BB7B0A">
        <w:rPr>
          <w:b/>
          <w:i/>
          <w:sz w:val="21"/>
          <w:szCs w:val="21"/>
          <w:shd w:val="clear" w:color="auto" w:fill="FFFFFF" w:themeFill="background1"/>
          <w:lang w:eastAsia="zh-CN"/>
        </w:rPr>
        <w:t xml:space="preserve"> </w:t>
      </w:r>
      <w:r>
        <w:rPr>
          <w:b/>
          <w:i/>
          <w:sz w:val="21"/>
          <w:szCs w:val="21"/>
          <w:shd w:val="clear" w:color="auto" w:fill="FFFFFF" w:themeFill="background1"/>
          <w:lang w:eastAsia="zh-CN"/>
        </w:rPr>
        <w:t>in</w:t>
      </w:r>
      <w:r w:rsidRPr="00BB7B0A">
        <w:rPr>
          <w:b/>
          <w:i/>
          <w:sz w:val="21"/>
          <w:szCs w:val="21"/>
          <w:shd w:val="clear" w:color="auto" w:fill="FFFFFF" w:themeFill="background1"/>
          <w:lang w:eastAsia="zh-CN"/>
        </w:rPr>
        <w:t xml:space="preserve"> </w:t>
      </w:r>
      <w:r>
        <w:rPr>
          <w:b/>
          <w:i/>
          <w:sz w:val="21"/>
          <w:szCs w:val="21"/>
          <w:shd w:val="clear" w:color="auto" w:fill="FFFFFF" w:themeFill="background1"/>
          <w:lang w:eastAsia="zh-CN"/>
        </w:rPr>
        <w:t xml:space="preserve">case of </w:t>
      </w:r>
      <w:r w:rsidRPr="00BB7B0A">
        <w:rPr>
          <w:b/>
          <w:i/>
          <w:sz w:val="21"/>
          <w:szCs w:val="21"/>
          <w:shd w:val="clear" w:color="auto" w:fill="FFFFFF" w:themeFill="background1"/>
          <w:lang w:eastAsia="zh-CN"/>
        </w:rPr>
        <w:t>FR1-FR2 mobility</w:t>
      </w:r>
      <w:r>
        <w:rPr>
          <w:b/>
          <w:i/>
          <w:sz w:val="21"/>
          <w:szCs w:val="21"/>
          <w:shd w:val="clear" w:color="auto" w:fill="FFFFFF" w:themeFill="background1"/>
          <w:lang w:eastAsia="zh-CN"/>
        </w:rPr>
        <w:t xml:space="preserve"> considering UE implementation.</w:t>
      </w:r>
    </w:p>
    <w:p w:rsidR="00F925AF" w:rsidRPr="00BB7B0A" w:rsidRDefault="00F925AF" w:rsidP="00F925AF">
      <w:pPr>
        <w:pStyle w:val="B3"/>
        <w:spacing w:afterLines="50" w:after="120" w:line="276" w:lineRule="auto"/>
        <w:ind w:left="0" w:firstLine="0"/>
        <w:jc w:val="both"/>
        <w:rPr>
          <w:b/>
          <w:i/>
          <w:sz w:val="21"/>
          <w:szCs w:val="21"/>
          <w:shd w:val="clear" w:color="auto" w:fill="FFFFFF" w:themeFill="background1"/>
          <w:lang w:eastAsia="zh-CN"/>
        </w:rPr>
      </w:pPr>
      <w:r>
        <w:rPr>
          <w:b/>
          <w:i/>
          <w:sz w:val="21"/>
          <w:szCs w:val="21"/>
          <w:shd w:val="clear" w:color="auto" w:fill="FFFFFF" w:themeFill="background1"/>
          <w:lang w:eastAsia="zh-CN"/>
        </w:rPr>
        <w:t>Proposal</w:t>
      </w:r>
      <w:r w:rsidRPr="00BB7B0A">
        <w:rPr>
          <w:b/>
          <w:i/>
          <w:sz w:val="21"/>
          <w:szCs w:val="21"/>
          <w:shd w:val="clear" w:color="auto" w:fill="FFFFFF" w:themeFill="background1"/>
          <w:lang w:eastAsia="zh-CN"/>
        </w:rPr>
        <w:t xml:space="preserve"> 2:</w:t>
      </w:r>
      <w:r>
        <w:rPr>
          <w:b/>
          <w:i/>
          <w:sz w:val="21"/>
          <w:szCs w:val="21"/>
          <w:shd w:val="clear" w:color="auto" w:fill="FFFFFF" w:themeFill="background1"/>
          <w:lang w:eastAsia="zh-CN"/>
        </w:rPr>
        <w:t xml:space="preserve"> </w:t>
      </w:r>
      <w:r w:rsidRPr="00F925AF">
        <w:rPr>
          <w:b/>
          <w:i/>
          <w:sz w:val="21"/>
          <w:szCs w:val="21"/>
          <w:shd w:val="clear" w:color="auto" w:fill="FFFFFF" w:themeFill="background1"/>
          <w:lang w:eastAsia="zh-CN"/>
        </w:rPr>
        <w:t>Possible enhancement can be done along with the maturation of NR UE and chipset in later release.</w:t>
      </w:r>
    </w:p>
    <w:p w:rsidR="0024137D" w:rsidRPr="00B253D3" w:rsidRDefault="0024137D" w:rsidP="0024137D">
      <w:pPr>
        <w:spacing w:afterLines="50" w:after="120" w:line="276" w:lineRule="auto"/>
        <w:jc w:val="both"/>
        <w:rPr>
          <w:lang w:eastAsia="zh-CN"/>
        </w:rPr>
      </w:pPr>
      <w:r w:rsidRPr="00D05550">
        <w:rPr>
          <w:rFonts w:eastAsiaTheme="minorEastAsia" w:hint="eastAsia"/>
          <w:b/>
          <w:i/>
          <w:lang w:eastAsia="zh-CN"/>
        </w:rPr>
        <w:t xml:space="preserve">Proposal </w:t>
      </w:r>
      <w:r w:rsidR="00F925AF">
        <w:rPr>
          <w:rFonts w:eastAsiaTheme="minorEastAsia"/>
          <w:b/>
          <w:i/>
          <w:lang w:eastAsia="zh-CN"/>
        </w:rPr>
        <w:t>3</w:t>
      </w:r>
      <w:r w:rsidRPr="00D05550">
        <w:rPr>
          <w:rFonts w:eastAsiaTheme="minorEastAsia" w:hint="eastAsia"/>
          <w:b/>
          <w:i/>
          <w:lang w:eastAsia="zh-CN"/>
        </w:rPr>
        <w:t xml:space="preserve">: </w:t>
      </w:r>
      <w:r>
        <w:rPr>
          <w:rFonts w:eastAsiaTheme="minorEastAsia"/>
          <w:b/>
          <w:i/>
          <w:lang w:eastAsia="zh-CN"/>
        </w:rPr>
        <w:t xml:space="preserve"> For </w:t>
      </w:r>
      <w:r w:rsidRPr="00530D3B">
        <w:rPr>
          <w:rFonts w:eastAsiaTheme="minorEastAsia"/>
          <w:b/>
          <w:i/>
          <w:lang w:eastAsia="zh-CN"/>
        </w:rPr>
        <w:t xml:space="preserve">the case that if there is no active serving cell on that FR2 band provided that </w:t>
      </w:r>
      <w:proofErr w:type="spellStart"/>
      <w:r w:rsidRPr="00530D3B">
        <w:rPr>
          <w:rFonts w:eastAsiaTheme="minorEastAsia"/>
          <w:b/>
          <w:i/>
          <w:lang w:eastAsia="zh-CN"/>
        </w:rPr>
        <w:t>PCell</w:t>
      </w:r>
      <w:proofErr w:type="spellEnd"/>
      <w:r w:rsidRPr="00530D3B">
        <w:rPr>
          <w:rFonts w:eastAsiaTheme="minorEastAsia"/>
          <w:b/>
          <w:i/>
          <w:lang w:eastAsia="zh-CN"/>
        </w:rPr>
        <w:t xml:space="preserve"> or </w:t>
      </w:r>
      <w:proofErr w:type="spellStart"/>
      <w:r w:rsidRPr="00530D3B">
        <w:rPr>
          <w:rFonts w:eastAsiaTheme="minorEastAsia"/>
          <w:b/>
          <w:i/>
          <w:lang w:eastAsia="zh-CN"/>
        </w:rPr>
        <w:t>PSCell</w:t>
      </w:r>
      <w:proofErr w:type="spellEnd"/>
      <w:r w:rsidRPr="00530D3B">
        <w:rPr>
          <w:rFonts w:eastAsiaTheme="minorEastAsia"/>
          <w:b/>
          <w:i/>
          <w:lang w:eastAsia="zh-CN"/>
        </w:rPr>
        <w:t xml:space="preserve"> is FR1</w:t>
      </w:r>
      <w:r>
        <w:rPr>
          <w:rFonts w:eastAsiaTheme="minorEastAsia"/>
          <w:b/>
          <w:i/>
          <w:lang w:eastAsia="zh-CN"/>
        </w:rPr>
        <w:t xml:space="preserve">, </w:t>
      </w:r>
      <w:proofErr w:type="spellStart"/>
      <w:r w:rsidRPr="00383F11">
        <w:rPr>
          <w:b/>
          <w:i/>
          <w:sz w:val="21"/>
          <w:szCs w:val="21"/>
        </w:rPr>
        <w:t>T</w:t>
      </w:r>
      <w:r w:rsidRPr="00383F11">
        <w:rPr>
          <w:b/>
          <w:i/>
          <w:sz w:val="21"/>
          <w:szCs w:val="21"/>
          <w:vertAlign w:val="subscript"/>
        </w:rPr>
        <w:t>activation_time</w:t>
      </w:r>
      <w:proofErr w:type="spellEnd"/>
      <w:r>
        <w:rPr>
          <w:sz w:val="21"/>
          <w:szCs w:val="21"/>
          <w:vertAlign w:val="subscript"/>
        </w:rPr>
        <w:t xml:space="preserve"> </w:t>
      </w:r>
      <w:r>
        <w:rPr>
          <w:rFonts w:eastAsiaTheme="minorEastAsia"/>
          <w:b/>
          <w:i/>
          <w:lang w:eastAsia="zh-CN"/>
        </w:rPr>
        <w:t xml:space="preserve">is suggested to be defined as followings: </w:t>
      </w:r>
    </w:p>
    <w:p w:rsidR="0024137D" w:rsidRPr="000F0935" w:rsidRDefault="0024137D" w:rsidP="0024137D">
      <w:pPr>
        <w:pStyle w:val="B3"/>
        <w:tabs>
          <w:tab w:val="left" w:pos="1418"/>
        </w:tabs>
        <w:spacing w:afterLines="50" w:after="120" w:line="276" w:lineRule="auto"/>
        <w:ind w:leftChars="300" w:left="1000" w:hanging="400"/>
        <w:jc w:val="both"/>
        <w:rPr>
          <w:b/>
          <w:sz w:val="21"/>
          <w:szCs w:val="21"/>
          <w:lang w:eastAsia="zh-CN"/>
        </w:rPr>
      </w:pPr>
      <w:r w:rsidRPr="000F0935">
        <w:rPr>
          <w:b/>
          <w:sz w:val="21"/>
          <w:szCs w:val="21"/>
          <w:lang w:eastAsia="zh-CN"/>
        </w:rPr>
        <w:t>I</w:t>
      </w:r>
      <w:r w:rsidRPr="000F0935">
        <w:rPr>
          <w:b/>
          <w:sz w:val="21"/>
          <w:szCs w:val="21"/>
        </w:rPr>
        <w:t xml:space="preserve">f </w:t>
      </w:r>
      <w:r w:rsidRPr="000F0935">
        <w:rPr>
          <w:b/>
          <w:sz w:val="21"/>
          <w:szCs w:val="21"/>
          <w:lang w:eastAsia="zh-CN"/>
        </w:rPr>
        <w:t>the target SCell is known to UE,</w:t>
      </w:r>
      <w:r w:rsidRPr="000F0935">
        <w:rPr>
          <w:b/>
          <w:sz w:val="21"/>
          <w:szCs w:val="21"/>
        </w:rPr>
        <w:t xml:space="preserve"> </w:t>
      </w:r>
      <w:proofErr w:type="spellStart"/>
      <w:r w:rsidRPr="000F0935">
        <w:rPr>
          <w:b/>
          <w:sz w:val="21"/>
          <w:szCs w:val="21"/>
        </w:rPr>
        <w:t>T</w:t>
      </w:r>
      <w:r w:rsidRPr="000F0935">
        <w:rPr>
          <w:b/>
          <w:sz w:val="21"/>
          <w:szCs w:val="21"/>
          <w:vertAlign w:val="subscript"/>
        </w:rPr>
        <w:t>activation_time</w:t>
      </w:r>
      <w:proofErr w:type="spellEnd"/>
      <w:r w:rsidRPr="000F0935">
        <w:rPr>
          <w:b/>
          <w:sz w:val="21"/>
          <w:szCs w:val="21"/>
          <w:lang w:eastAsia="zh-CN"/>
        </w:rPr>
        <w:t xml:space="preserve"> is:</w:t>
      </w:r>
    </w:p>
    <w:p w:rsidR="0024137D" w:rsidRPr="000F0935" w:rsidRDefault="0024137D" w:rsidP="0024137D">
      <w:pPr>
        <w:spacing w:afterLines="50" w:after="120" w:line="276" w:lineRule="auto"/>
        <w:ind w:leftChars="400" w:left="800" w:firstLineChars="50" w:firstLine="100"/>
        <w:jc w:val="both"/>
        <w:rPr>
          <w:rFonts w:eastAsiaTheme="minorEastAsia"/>
          <w:b/>
          <w:sz w:val="21"/>
          <w:szCs w:val="21"/>
          <w:lang w:eastAsia="zh-CN"/>
        </w:rPr>
      </w:pPr>
      <w:r w:rsidRPr="000F0935">
        <w:rPr>
          <w:b/>
        </w:rPr>
        <w:t>6ms+</w:t>
      </w:r>
      <w:r w:rsidRPr="000F0935">
        <w:rPr>
          <w:b/>
          <w:sz w:val="21"/>
          <w:szCs w:val="21"/>
        </w:rPr>
        <w:t xml:space="preserve"> </w:t>
      </w:r>
      <w:proofErr w:type="spellStart"/>
      <w:r w:rsidRPr="000F0935">
        <w:rPr>
          <w:b/>
          <w:i/>
          <w:sz w:val="21"/>
          <w:szCs w:val="21"/>
        </w:rPr>
        <w:t>T</w:t>
      </w:r>
      <w:r w:rsidRPr="000F0935">
        <w:rPr>
          <w:b/>
          <w:i/>
          <w:sz w:val="21"/>
          <w:szCs w:val="21"/>
          <w:vertAlign w:val="subscript"/>
        </w:rPr>
        <w:t>SMTC_Scell</w:t>
      </w:r>
      <w:proofErr w:type="spellEnd"/>
      <w:r w:rsidRPr="000F0935">
        <w:rPr>
          <w:b/>
        </w:rPr>
        <w:t xml:space="preserve"> +2ms </w:t>
      </w:r>
      <w:r w:rsidRPr="000F0935">
        <w:rPr>
          <w:b/>
          <w:sz w:val="21"/>
          <w:szCs w:val="21"/>
        </w:rPr>
        <w:t xml:space="preserve">if </w:t>
      </w:r>
      <w:r w:rsidRPr="000F0935">
        <w:rPr>
          <w:b/>
          <w:sz w:val="21"/>
          <w:szCs w:val="21"/>
          <w:lang w:eastAsia="zh-CN"/>
        </w:rPr>
        <w:t>UE receives the SCell activation command and TCI state activation command at the same time.</w:t>
      </w:r>
    </w:p>
    <w:p w:rsidR="0024137D" w:rsidRPr="000F0935" w:rsidRDefault="0024137D" w:rsidP="0024137D">
      <w:pPr>
        <w:pStyle w:val="B5"/>
        <w:spacing w:afterLines="50" w:after="120" w:line="276" w:lineRule="auto"/>
        <w:ind w:leftChars="429" w:left="858" w:firstLine="0"/>
        <w:jc w:val="both"/>
        <w:rPr>
          <w:b/>
          <w:sz w:val="21"/>
          <w:szCs w:val="21"/>
        </w:rPr>
      </w:pPr>
      <w:r w:rsidRPr="000F0935">
        <w:rPr>
          <w:b/>
          <w:sz w:val="21"/>
          <w:szCs w:val="21"/>
        </w:rPr>
        <w:t xml:space="preserve">7ms </w:t>
      </w:r>
      <w:r w:rsidRPr="000F0935">
        <w:rPr>
          <w:b/>
          <w:sz w:val="21"/>
          <w:szCs w:val="21"/>
          <w:lang w:eastAsia="zh-CN"/>
        </w:rPr>
        <w:t xml:space="preserve">+ </w:t>
      </w:r>
      <w:proofErr w:type="spellStart"/>
      <w:r w:rsidRPr="000F0935">
        <w:rPr>
          <w:b/>
          <w:i/>
          <w:sz w:val="21"/>
          <w:szCs w:val="21"/>
        </w:rPr>
        <w:t>T</w:t>
      </w:r>
      <w:r w:rsidRPr="000F0935">
        <w:rPr>
          <w:b/>
          <w:i/>
          <w:sz w:val="21"/>
          <w:szCs w:val="21"/>
          <w:vertAlign w:val="subscript"/>
        </w:rPr>
        <w:t>SMTC_Scell</w:t>
      </w:r>
      <w:proofErr w:type="spellEnd"/>
      <w:r w:rsidRPr="000F0935">
        <w:rPr>
          <w:b/>
          <w:sz w:val="21"/>
          <w:szCs w:val="21"/>
        </w:rPr>
        <w:t xml:space="preserve"> + </w:t>
      </w:r>
      <w:r w:rsidRPr="000F0935">
        <w:rPr>
          <w:b/>
          <w:sz w:val="21"/>
          <w:szCs w:val="21"/>
          <w:lang w:eastAsia="zh-CN"/>
        </w:rPr>
        <w:t>2</w:t>
      </w:r>
      <w:r w:rsidRPr="000F0935">
        <w:rPr>
          <w:b/>
          <w:sz w:val="21"/>
          <w:szCs w:val="21"/>
        </w:rPr>
        <w:t>ms, if UE receives TCI state activation command after SCell activation command.</w:t>
      </w:r>
    </w:p>
    <w:p w:rsidR="0024137D" w:rsidRPr="000F0935" w:rsidRDefault="0024137D" w:rsidP="0024137D">
      <w:pPr>
        <w:pStyle w:val="B4"/>
        <w:spacing w:afterLines="50" w:after="120" w:line="276" w:lineRule="auto"/>
        <w:ind w:leftChars="267" w:left="818"/>
        <w:jc w:val="both"/>
        <w:rPr>
          <w:b/>
          <w:lang w:eastAsia="zh-CN"/>
        </w:rPr>
      </w:pPr>
      <w:r w:rsidRPr="000F0935">
        <w:rPr>
          <w:b/>
          <w:lang w:eastAsia="zh-CN"/>
        </w:rPr>
        <w:t>I</w:t>
      </w:r>
      <w:r w:rsidRPr="000F0935">
        <w:rPr>
          <w:b/>
        </w:rPr>
        <w:t xml:space="preserve">f </w:t>
      </w:r>
      <w:r w:rsidRPr="000F0935">
        <w:rPr>
          <w:b/>
          <w:lang w:eastAsia="zh-CN"/>
        </w:rPr>
        <w:t>the target SCell is unknown to UE,</w:t>
      </w:r>
      <w:r w:rsidRPr="000F0935">
        <w:rPr>
          <w:b/>
          <w:sz w:val="21"/>
          <w:szCs w:val="21"/>
        </w:rPr>
        <w:t xml:space="preserve"> </w:t>
      </w:r>
      <w:proofErr w:type="spellStart"/>
      <w:r w:rsidRPr="000F0935">
        <w:rPr>
          <w:b/>
          <w:sz w:val="21"/>
          <w:szCs w:val="21"/>
        </w:rPr>
        <w:t>T</w:t>
      </w:r>
      <w:r w:rsidRPr="000F0935">
        <w:rPr>
          <w:b/>
          <w:sz w:val="21"/>
          <w:szCs w:val="21"/>
          <w:vertAlign w:val="subscript"/>
        </w:rPr>
        <w:t>activation_time</w:t>
      </w:r>
      <w:proofErr w:type="spellEnd"/>
      <w:r w:rsidRPr="000F0935">
        <w:rPr>
          <w:b/>
          <w:sz w:val="21"/>
          <w:szCs w:val="21"/>
          <w:lang w:eastAsia="zh-CN"/>
        </w:rPr>
        <w:t xml:space="preserve"> is:</w:t>
      </w:r>
    </w:p>
    <w:p w:rsidR="0024137D" w:rsidRPr="000F0935" w:rsidRDefault="0024137D" w:rsidP="0024137D">
      <w:pPr>
        <w:spacing w:afterLines="50" w:after="120" w:line="276" w:lineRule="auto"/>
        <w:ind w:leftChars="200" w:left="400" w:firstLine="600"/>
        <w:jc w:val="both"/>
        <w:rPr>
          <w:rFonts w:eastAsiaTheme="minorEastAsia"/>
          <w:b/>
          <w:lang w:eastAsia="zh-CN"/>
        </w:rPr>
      </w:pPr>
      <w:r w:rsidRPr="000F0935">
        <w:rPr>
          <w:b/>
          <w:sz w:val="21"/>
          <w:szCs w:val="21"/>
        </w:rPr>
        <w:t>9ms</w:t>
      </w:r>
      <w:r w:rsidRPr="000F0935">
        <w:rPr>
          <w:rFonts w:eastAsiaTheme="minorEastAsia"/>
          <w:b/>
          <w:sz w:val="21"/>
          <w:szCs w:val="21"/>
          <w:lang w:eastAsia="zh-CN"/>
        </w:rPr>
        <w:t>+</w:t>
      </w:r>
      <w:r w:rsidRPr="000F0935">
        <w:rPr>
          <w:b/>
          <w:sz w:val="21"/>
          <w:szCs w:val="21"/>
        </w:rPr>
        <w:t xml:space="preserve"> 25</w:t>
      </w:r>
      <w:r w:rsidRPr="000F0935">
        <w:rPr>
          <w:b/>
          <w:lang w:eastAsia="zh-CN"/>
        </w:rPr>
        <w:t>*</w:t>
      </w:r>
      <w:r w:rsidRPr="000F0935">
        <w:rPr>
          <w:b/>
          <w:i/>
          <w:sz w:val="21"/>
          <w:szCs w:val="21"/>
        </w:rPr>
        <w:t xml:space="preserve"> </w:t>
      </w:r>
      <w:proofErr w:type="spellStart"/>
      <w:r w:rsidRPr="000F0935">
        <w:rPr>
          <w:b/>
          <w:i/>
          <w:sz w:val="21"/>
          <w:szCs w:val="21"/>
        </w:rPr>
        <w:t>T</w:t>
      </w:r>
      <w:r w:rsidRPr="000F0935">
        <w:rPr>
          <w:b/>
          <w:i/>
          <w:sz w:val="21"/>
          <w:szCs w:val="21"/>
          <w:vertAlign w:val="subscript"/>
        </w:rPr>
        <w:t>SMTC_Scell</w:t>
      </w:r>
      <w:proofErr w:type="spellEnd"/>
      <w:r w:rsidRPr="000F0935">
        <w:rPr>
          <w:b/>
          <w:sz w:val="21"/>
          <w:szCs w:val="21"/>
        </w:rPr>
        <w:t xml:space="preserve"> </w:t>
      </w:r>
      <w:r w:rsidRPr="000F0935">
        <w:rPr>
          <w:rFonts w:eastAsiaTheme="minorEastAsia"/>
          <w:b/>
          <w:sz w:val="21"/>
          <w:szCs w:val="21"/>
          <w:lang w:eastAsia="zh-CN"/>
        </w:rPr>
        <w:t xml:space="preserve"> +</w:t>
      </w:r>
      <w:r w:rsidRPr="000F0935">
        <w:rPr>
          <w:b/>
          <w:sz w:val="21"/>
          <w:szCs w:val="21"/>
        </w:rPr>
        <w:t xml:space="preserve"> T</w:t>
      </w:r>
      <w:r w:rsidRPr="000F0935">
        <w:rPr>
          <w:b/>
          <w:sz w:val="21"/>
          <w:szCs w:val="21"/>
          <w:vertAlign w:val="subscript"/>
        </w:rPr>
        <w:t>L1-RSRP,measure</w:t>
      </w:r>
      <w:r w:rsidRPr="000F0935">
        <w:rPr>
          <w:rFonts w:eastAsiaTheme="minorEastAsia"/>
          <w:b/>
          <w:sz w:val="21"/>
          <w:szCs w:val="21"/>
          <w:lang w:eastAsia="zh-CN"/>
        </w:rPr>
        <w:t xml:space="preserve"> + </w:t>
      </w:r>
      <w:r w:rsidRPr="000F0935">
        <w:rPr>
          <w:b/>
          <w:sz w:val="21"/>
          <w:szCs w:val="21"/>
        </w:rPr>
        <w:t>T</w:t>
      </w:r>
      <w:r w:rsidRPr="000F0935">
        <w:rPr>
          <w:b/>
          <w:sz w:val="21"/>
          <w:szCs w:val="21"/>
          <w:vertAlign w:val="subscript"/>
        </w:rPr>
        <w:t>L1-RSRP,report</w:t>
      </w:r>
    </w:p>
    <w:p w:rsidR="007374EE" w:rsidRPr="002100D2" w:rsidRDefault="007374EE" w:rsidP="007374EE">
      <w:pPr>
        <w:pBdr>
          <w:bottom w:val="single" w:sz="4" w:space="1" w:color="auto"/>
        </w:pBdr>
        <w:tabs>
          <w:tab w:val="left" w:pos="2552"/>
        </w:tabs>
      </w:pPr>
    </w:p>
    <w:p w:rsidR="00FE5799" w:rsidRPr="00510266" w:rsidRDefault="00FE5799" w:rsidP="00FE5799">
      <w:pPr>
        <w:pStyle w:val="1"/>
      </w:pPr>
      <w:r w:rsidRPr="00510266">
        <w:t>References</w:t>
      </w:r>
    </w:p>
    <w:p w:rsidR="007374EE" w:rsidRDefault="00B41391" w:rsidP="00584E98">
      <w:pPr>
        <w:numPr>
          <w:ilvl w:val="0"/>
          <w:numId w:val="4"/>
        </w:numPr>
        <w:overflowPunct w:val="0"/>
        <w:autoSpaceDE w:val="0"/>
        <w:autoSpaceDN w:val="0"/>
        <w:adjustRightInd w:val="0"/>
        <w:spacing w:after="180"/>
        <w:textAlignment w:val="baseline"/>
        <w:rPr>
          <w:rFonts w:eastAsiaTheme="minorEastAsia"/>
          <w:sz w:val="22"/>
          <w:lang w:eastAsia="zh-CN"/>
        </w:rPr>
      </w:pPr>
      <w:r>
        <w:rPr>
          <w:rFonts w:eastAsiaTheme="minorEastAsia"/>
          <w:sz w:val="22"/>
          <w:lang w:eastAsia="zh-CN"/>
        </w:rPr>
        <w:t>TS 38.133-f60</w:t>
      </w:r>
    </w:p>
    <w:p w:rsidR="00357583" w:rsidRPr="00200C1E" w:rsidRDefault="00357583" w:rsidP="00357583">
      <w:pPr>
        <w:numPr>
          <w:ilvl w:val="0"/>
          <w:numId w:val="4"/>
        </w:numPr>
        <w:overflowPunct w:val="0"/>
        <w:autoSpaceDE w:val="0"/>
        <w:autoSpaceDN w:val="0"/>
        <w:adjustRightInd w:val="0"/>
        <w:spacing w:after="180"/>
        <w:textAlignment w:val="baseline"/>
        <w:rPr>
          <w:rFonts w:eastAsiaTheme="minorEastAsia"/>
          <w:sz w:val="22"/>
          <w:lang w:eastAsia="zh-CN"/>
        </w:rPr>
      </w:pPr>
      <w:r>
        <w:rPr>
          <w:rFonts w:eastAsiaTheme="minorEastAsia"/>
          <w:sz w:val="22"/>
          <w:lang w:eastAsia="zh-CN"/>
        </w:rPr>
        <w:t xml:space="preserve">Draft </w:t>
      </w:r>
      <w:r w:rsidRPr="00357583">
        <w:rPr>
          <w:rFonts w:eastAsiaTheme="minorEastAsia"/>
          <w:sz w:val="22"/>
          <w:lang w:eastAsia="zh-CN"/>
        </w:rPr>
        <w:t>RAN4 #91 Meeting report</w:t>
      </w:r>
    </w:p>
    <w:sectPr w:rsidR="00357583" w:rsidRPr="00200C1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690" w:rsidRDefault="005F0690" w:rsidP="001B3EB1">
      <w:r>
        <w:separator/>
      </w:r>
    </w:p>
  </w:endnote>
  <w:endnote w:type="continuationSeparator" w:id="0">
    <w:p w:rsidR="005F0690" w:rsidRDefault="005F0690"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690" w:rsidRDefault="005F0690" w:rsidP="001B3EB1">
      <w:r>
        <w:separator/>
      </w:r>
    </w:p>
  </w:footnote>
  <w:footnote w:type="continuationSeparator" w:id="0">
    <w:p w:rsidR="005F0690" w:rsidRDefault="005F0690"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5ED" w:rsidRDefault="006F65E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5497B87"/>
    <w:multiLevelType w:val="hybridMultilevel"/>
    <w:tmpl w:val="971EE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60097E"/>
    <w:multiLevelType w:val="hybridMultilevel"/>
    <w:tmpl w:val="9A9A7BE2"/>
    <w:lvl w:ilvl="0" w:tplc="FE72FFC2">
      <w:start w:val="1"/>
      <w:numFmt w:val="bullet"/>
      <w:lvlText w:val="•"/>
      <w:lvlJc w:val="left"/>
      <w:pPr>
        <w:ind w:left="1240" w:hanging="420"/>
      </w:pPr>
      <w:rPr>
        <w:rFonts w:ascii="Arial" w:hAnsi="Arial" w:hint="default"/>
      </w:rPr>
    </w:lvl>
    <w:lvl w:ilvl="1" w:tplc="04090003">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4">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63968A4"/>
    <w:multiLevelType w:val="hybridMultilevel"/>
    <w:tmpl w:val="33023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AB67212"/>
    <w:multiLevelType w:val="hybridMultilevel"/>
    <w:tmpl w:val="1A62971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CFA4A8E"/>
    <w:multiLevelType w:val="hybridMultilevel"/>
    <w:tmpl w:val="F7F62F74"/>
    <w:lvl w:ilvl="0" w:tplc="DBC6D740">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F3B55DA"/>
    <w:multiLevelType w:val="hybridMultilevel"/>
    <w:tmpl w:val="BF6653B4"/>
    <w:lvl w:ilvl="0" w:tplc="AAF043BA">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53A64171"/>
    <w:multiLevelType w:val="hybridMultilevel"/>
    <w:tmpl w:val="AD24F154"/>
    <w:lvl w:ilvl="0" w:tplc="AAF043BA">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5DE86460"/>
    <w:multiLevelType w:val="hybridMultilevel"/>
    <w:tmpl w:val="23524FFE"/>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24259C5"/>
    <w:multiLevelType w:val="hybridMultilevel"/>
    <w:tmpl w:val="2B1C2FE6"/>
    <w:lvl w:ilvl="0" w:tplc="AAF043BA">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nsid w:val="7ECC22B7"/>
    <w:multiLevelType w:val="hybridMultilevel"/>
    <w:tmpl w:val="1BDAF168"/>
    <w:lvl w:ilvl="0" w:tplc="A7E6A69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4"/>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7"/>
  </w:num>
  <w:num w:numId="8">
    <w:abstractNumId w:val="3"/>
  </w:num>
  <w:num w:numId="9">
    <w:abstractNumId w:val="14"/>
  </w:num>
  <w:num w:numId="10">
    <w:abstractNumId w:val="2"/>
  </w:num>
  <w:num w:numId="11">
    <w:abstractNumId w:val="5"/>
  </w:num>
  <w:num w:numId="12">
    <w:abstractNumId w:val="6"/>
  </w:num>
  <w:num w:numId="13">
    <w:abstractNumId w:val="9"/>
  </w:num>
  <w:num w:numId="14">
    <w:abstractNumId w:val="12"/>
  </w:num>
  <w:num w:numId="1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56FA"/>
    <w:rsid w:val="00006BE9"/>
    <w:rsid w:val="00007DA3"/>
    <w:rsid w:val="000116E1"/>
    <w:rsid w:val="00012287"/>
    <w:rsid w:val="00013C8F"/>
    <w:rsid w:val="00014D75"/>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40415"/>
    <w:rsid w:val="00040E67"/>
    <w:rsid w:val="000428A6"/>
    <w:rsid w:val="00043CEF"/>
    <w:rsid w:val="00044386"/>
    <w:rsid w:val="00045161"/>
    <w:rsid w:val="00045B00"/>
    <w:rsid w:val="00052E65"/>
    <w:rsid w:val="000535CD"/>
    <w:rsid w:val="00054925"/>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3335"/>
    <w:rsid w:val="00085476"/>
    <w:rsid w:val="00085928"/>
    <w:rsid w:val="00086708"/>
    <w:rsid w:val="00086903"/>
    <w:rsid w:val="00090527"/>
    <w:rsid w:val="0009265A"/>
    <w:rsid w:val="00092992"/>
    <w:rsid w:val="00096C7C"/>
    <w:rsid w:val="00096D15"/>
    <w:rsid w:val="0009759D"/>
    <w:rsid w:val="000978E5"/>
    <w:rsid w:val="00097CDA"/>
    <w:rsid w:val="000A2135"/>
    <w:rsid w:val="000A4901"/>
    <w:rsid w:val="000A4905"/>
    <w:rsid w:val="000A6D00"/>
    <w:rsid w:val="000A6E40"/>
    <w:rsid w:val="000B16FF"/>
    <w:rsid w:val="000B2B49"/>
    <w:rsid w:val="000B3028"/>
    <w:rsid w:val="000B4F96"/>
    <w:rsid w:val="000B5F09"/>
    <w:rsid w:val="000B6698"/>
    <w:rsid w:val="000B7114"/>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65AF"/>
    <w:rsid w:val="000E0571"/>
    <w:rsid w:val="000E0617"/>
    <w:rsid w:val="000E1198"/>
    <w:rsid w:val="000E25B1"/>
    <w:rsid w:val="000E2763"/>
    <w:rsid w:val="000E2835"/>
    <w:rsid w:val="000E2870"/>
    <w:rsid w:val="000E329B"/>
    <w:rsid w:val="000E3D7F"/>
    <w:rsid w:val="000E4781"/>
    <w:rsid w:val="000E49E6"/>
    <w:rsid w:val="000E4DBB"/>
    <w:rsid w:val="000E50CC"/>
    <w:rsid w:val="000E51BF"/>
    <w:rsid w:val="000E6A06"/>
    <w:rsid w:val="000F0935"/>
    <w:rsid w:val="000F1225"/>
    <w:rsid w:val="000F29F0"/>
    <w:rsid w:val="000F3495"/>
    <w:rsid w:val="000F447B"/>
    <w:rsid w:val="000F4C64"/>
    <w:rsid w:val="000F71A4"/>
    <w:rsid w:val="000F782E"/>
    <w:rsid w:val="00102D9A"/>
    <w:rsid w:val="00104070"/>
    <w:rsid w:val="00104515"/>
    <w:rsid w:val="00104750"/>
    <w:rsid w:val="00104DBB"/>
    <w:rsid w:val="00105BDF"/>
    <w:rsid w:val="00105C3B"/>
    <w:rsid w:val="00110B60"/>
    <w:rsid w:val="00112236"/>
    <w:rsid w:val="00114903"/>
    <w:rsid w:val="00120388"/>
    <w:rsid w:val="00121664"/>
    <w:rsid w:val="001231BE"/>
    <w:rsid w:val="00124544"/>
    <w:rsid w:val="00124A20"/>
    <w:rsid w:val="0013116C"/>
    <w:rsid w:val="00133169"/>
    <w:rsid w:val="0013384B"/>
    <w:rsid w:val="00133B64"/>
    <w:rsid w:val="001343B5"/>
    <w:rsid w:val="00135289"/>
    <w:rsid w:val="00135423"/>
    <w:rsid w:val="001405D3"/>
    <w:rsid w:val="001417EE"/>
    <w:rsid w:val="001428F9"/>
    <w:rsid w:val="00142ECA"/>
    <w:rsid w:val="00143CD4"/>
    <w:rsid w:val="0014483A"/>
    <w:rsid w:val="00145A68"/>
    <w:rsid w:val="001474E4"/>
    <w:rsid w:val="0015062D"/>
    <w:rsid w:val="00150658"/>
    <w:rsid w:val="00153894"/>
    <w:rsid w:val="00154AF7"/>
    <w:rsid w:val="00155A02"/>
    <w:rsid w:val="00156A26"/>
    <w:rsid w:val="00157326"/>
    <w:rsid w:val="00157620"/>
    <w:rsid w:val="00157EB9"/>
    <w:rsid w:val="001606ED"/>
    <w:rsid w:val="00161C22"/>
    <w:rsid w:val="00164239"/>
    <w:rsid w:val="00165AD7"/>
    <w:rsid w:val="001674B1"/>
    <w:rsid w:val="0016769E"/>
    <w:rsid w:val="001676F5"/>
    <w:rsid w:val="00171176"/>
    <w:rsid w:val="00172716"/>
    <w:rsid w:val="00173E78"/>
    <w:rsid w:val="001779D6"/>
    <w:rsid w:val="00177C84"/>
    <w:rsid w:val="001819F9"/>
    <w:rsid w:val="0018242F"/>
    <w:rsid w:val="00183DC5"/>
    <w:rsid w:val="00184501"/>
    <w:rsid w:val="001853AA"/>
    <w:rsid w:val="001856B1"/>
    <w:rsid w:val="001865D8"/>
    <w:rsid w:val="00186701"/>
    <w:rsid w:val="00193351"/>
    <w:rsid w:val="00193BD4"/>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1EB6"/>
    <w:rsid w:val="001B2CED"/>
    <w:rsid w:val="001B37B6"/>
    <w:rsid w:val="001B3EB1"/>
    <w:rsid w:val="001B44EE"/>
    <w:rsid w:val="001B5ADC"/>
    <w:rsid w:val="001B6EA6"/>
    <w:rsid w:val="001B6EBF"/>
    <w:rsid w:val="001C2BDD"/>
    <w:rsid w:val="001C5191"/>
    <w:rsid w:val="001C581C"/>
    <w:rsid w:val="001C661B"/>
    <w:rsid w:val="001C6BA8"/>
    <w:rsid w:val="001C7FCA"/>
    <w:rsid w:val="001D16C7"/>
    <w:rsid w:val="001D1F25"/>
    <w:rsid w:val="001D3B97"/>
    <w:rsid w:val="001D5433"/>
    <w:rsid w:val="001E0068"/>
    <w:rsid w:val="001E1C3A"/>
    <w:rsid w:val="001E37AA"/>
    <w:rsid w:val="001E40DA"/>
    <w:rsid w:val="001E52B0"/>
    <w:rsid w:val="001E70ED"/>
    <w:rsid w:val="001F379B"/>
    <w:rsid w:val="001F43BC"/>
    <w:rsid w:val="001F43CA"/>
    <w:rsid w:val="001F555C"/>
    <w:rsid w:val="001F59EF"/>
    <w:rsid w:val="001F72DA"/>
    <w:rsid w:val="001F77BA"/>
    <w:rsid w:val="00200A1B"/>
    <w:rsid w:val="00200C1E"/>
    <w:rsid w:val="00201E92"/>
    <w:rsid w:val="00202C90"/>
    <w:rsid w:val="00205842"/>
    <w:rsid w:val="002060A0"/>
    <w:rsid w:val="00207AC6"/>
    <w:rsid w:val="002116A5"/>
    <w:rsid w:val="00212451"/>
    <w:rsid w:val="002148E4"/>
    <w:rsid w:val="002148E6"/>
    <w:rsid w:val="0021547B"/>
    <w:rsid w:val="00217953"/>
    <w:rsid w:val="00217E48"/>
    <w:rsid w:val="002220F5"/>
    <w:rsid w:val="00222276"/>
    <w:rsid w:val="002252C6"/>
    <w:rsid w:val="002270BA"/>
    <w:rsid w:val="00231B5A"/>
    <w:rsid w:val="00233AB5"/>
    <w:rsid w:val="0023570E"/>
    <w:rsid w:val="002363E9"/>
    <w:rsid w:val="002374D3"/>
    <w:rsid w:val="0024070D"/>
    <w:rsid w:val="00240DBC"/>
    <w:rsid w:val="0024137D"/>
    <w:rsid w:val="00241E7E"/>
    <w:rsid w:val="002430F4"/>
    <w:rsid w:val="00243740"/>
    <w:rsid w:val="00245D6B"/>
    <w:rsid w:val="0024653A"/>
    <w:rsid w:val="0024747A"/>
    <w:rsid w:val="0025157A"/>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3E81"/>
    <w:rsid w:val="00275C05"/>
    <w:rsid w:val="00275F17"/>
    <w:rsid w:val="0027732A"/>
    <w:rsid w:val="00277796"/>
    <w:rsid w:val="00277809"/>
    <w:rsid w:val="002822FD"/>
    <w:rsid w:val="00282CEF"/>
    <w:rsid w:val="00283B09"/>
    <w:rsid w:val="002859F2"/>
    <w:rsid w:val="00286AD7"/>
    <w:rsid w:val="002907CA"/>
    <w:rsid w:val="00291356"/>
    <w:rsid w:val="00291491"/>
    <w:rsid w:val="00293D00"/>
    <w:rsid w:val="0029503F"/>
    <w:rsid w:val="00295C4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44D8"/>
    <w:rsid w:val="002C6778"/>
    <w:rsid w:val="002C6A41"/>
    <w:rsid w:val="002C7FA1"/>
    <w:rsid w:val="002D2588"/>
    <w:rsid w:val="002D2DC5"/>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25A4"/>
    <w:rsid w:val="002F5393"/>
    <w:rsid w:val="002F58E7"/>
    <w:rsid w:val="00301B4C"/>
    <w:rsid w:val="0030239E"/>
    <w:rsid w:val="00302928"/>
    <w:rsid w:val="003032FB"/>
    <w:rsid w:val="00305910"/>
    <w:rsid w:val="003063FC"/>
    <w:rsid w:val="00307D0C"/>
    <w:rsid w:val="00311466"/>
    <w:rsid w:val="00312DA6"/>
    <w:rsid w:val="00314589"/>
    <w:rsid w:val="00316813"/>
    <w:rsid w:val="00317A7F"/>
    <w:rsid w:val="00321998"/>
    <w:rsid w:val="003220B6"/>
    <w:rsid w:val="0032235C"/>
    <w:rsid w:val="00324B50"/>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3"/>
    <w:rsid w:val="00345FF5"/>
    <w:rsid w:val="003461CB"/>
    <w:rsid w:val="0035004F"/>
    <w:rsid w:val="0035096F"/>
    <w:rsid w:val="00353C89"/>
    <w:rsid w:val="00354117"/>
    <w:rsid w:val="003561BA"/>
    <w:rsid w:val="00356993"/>
    <w:rsid w:val="0035754B"/>
    <w:rsid w:val="00357583"/>
    <w:rsid w:val="003601CD"/>
    <w:rsid w:val="00360639"/>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3F11"/>
    <w:rsid w:val="00384364"/>
    <w:rsid w:val="003846A2"/>
    <w:rsid w:val="00385698"/>
    <w:rsid w:val="00386897"/>
    <w:rsid w:val="003902F2"/>
    <w:rsid w:val="00391DFB"/>
    <w:rsid w:val="003920A7"/>
    <w:rsid w:val="00392134"/>
    <w:rsid w:val="003935E4"/>
    <w:rsid w:val="00393BA0"/>
    <w:rsid w:val="00397075"/>
    <w:rsid w:val="003A0D45"/>
    <w:rsid w:val="003A139E"/>
    <w:rsid w:val="003A1B0C"/>
    <w:rsid w:val="003A3486"/>
    <w:rsid w:val="003A4868"/>
    <w:rsid w:val="003A5650"/>
    <w:rsid w:val="003B2592"/>
    <w:rsid w:val="003B3C86"/>
    <w:rsid w:val="003B3DAE"/>
    <w:rsid w:val="003B3E3E"/>
    <w:rsid w:val="003B4259"/>
    <w:rsid w:val="003B73BB"/>
    <w:rsid w:val="003C2638"/>
    <w:rsid w:val="003C3390"/>
    <w:rsid w:val="003C47C1"/>
    <w:rsid w:val="003C50CD"/>
    <w:rsid w:val="003C72E5"/>
    <w:rsid w:val="003C7359"/>
    <w:rsid w:val="003D1CED"/>
    <w:rsid w:val="003D2329"/>
    <w:rsid w:val="003D34F5"/>
    <w:rsid w:val="003D359D"/>
    <w:rsid w:val="003D4D53"/>
    <w:rsid w:val="003D508F"/>
    <w:rsid w:val="003D59C0"/>
    <w:rsid w:val="003D63C1"/>
    <w:rsid w:val="003D6FC7"/>
    <w:rsid w:val="003E0564"/>
    <w:rsid w:val="003E1E45"/>
    <w:rsid w:val="003E2033"/>
    <w:rsid w:val="003E2203"/>
    <w:rsid w:val="003E4B92"/>
    <w:rsid w:val="003F2B43"/>
    <w:rsid w:val="003F794B"/>
    <w:rsid w:val="003F7A76"/>
    <w:rsid w:val="0040042D"/>
    <w:rsid w:val="004004E0"/>
    <w:rsid w:val="00400A20"/>
    <w:rsid w:val="00400BF9"/>
    <w:rsid w:val="00400C8D"/>
    <w:rsid w:val="00403E3E"/>
    <w:rsid w:val="00405673"/>
    <w:rsid w:val="00405BEC"/>
    <w:rsid w:val="00407700"/>
    <w:rsid w:val="00410422"/>
    <w:rsid w:val="00410E56"/>
    <w:rsid w:val="004122D2"/>
    <w:rsid w:val="004133C0"/>
    <w:rsid w:val="00421061"/>
    <w:rsid w:val="004212C2"/>
    <w:rsid w:val="00422F0D"/>
    <w:rsid w:val="00426C1E"/>
    <w:rsid w:val="004276E3"/>
    <w:rsid w:val="00430CF6"/>
    <w:rsid w:val="004321BF"/>
    <w:rsid w:val="0043335E"/>
    <w:rsid w:val="00434FE2"/>
    <w:rsid w:val="0043502B"/>
    <w:rsid w:val="00436BBC"/>
    <w:rsid w:val="00437339"/>
    <w:rsid w:val="004377D7"/>
    <w:rsid w:val="00437BBB"/>
    <w:rsid w:val="00442358"/>
    <w:rsid w:val="00442F7E"/>
    <w:rsid w:val="00443285"/>
    <w:rsid w:val="0044457F"/>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67967"/>
    <w:rsid w:val="00470B06"/>
    <w:rsid w:val="00471B3D"/>
    <w:rsid w:val="00471FCA"/>
    <w:rsid w:val="00472052"/>
    <w:rsid w:val="00472F1C"/>
    <w:rsid w:val="00474A2A"/>
    <w:rsid w:val="004755F5"/>
    <w:rsid w:val="00476D27"/>
    <w:rsid w:val="004825D9"/>
    <w:rsid w:val="0048275D"/>
    <w:rsid w:val="004835AB"/>
    <w:rsid w:val="004846FE"/>
    <w:rsid w:val="004854A4"/>
    <w:rsid w:val="004857D4"/>
    <w:rsid w:val="004869CC"/>
    <w:rsid w:val="004871D0"/>
    <w:rsid w:val="00492FE9"/>
    <w:rsid w:val="00496940"/>
    <w:rsid w:val="00496AD9"/>
    <w:rsid w:val="004972B9"/>
    <w:rsid w:val="00497B05"/>
    <w:rsid w:val="004A1027"/>
    <w:rsid w:val="004A1785"/>
    <w:rsid w:val="004A2C47"/>
    <w:rsid w:val="004A4386"/>
    <w:rsid w:val="004A54F6"/>
    <w:rsid w:val="004A709E"/>
    <w:rsid w:val="004A70D1"/>
    <w:rsid w:val="004A72B5"/>
    <w:rsid w:val="004A799E"/>
    <w:rsid w:val="004A7E5B"/>
    <w:rsid w:val="004B015C"/>
    <w:rsid w:val="004B018E"/>
    <w:rsid w:val="004B47CB"/>
    <w:rsid w:val="004B5AE8"/>
    <w:rsid w:val="004C03D8"/>
    <w:rsid w:val="004C27CA"/>
    <w:rsid w:val="004C318E"/>
    <w:rsid w:val="004C6F70"/>
    <w:rsid w:val="004C714A"/>
    <w:rsid w:val="004C7513"/>
    <w:rsid w:val="004D0462"/>
    <w:rsid w:val="004D232B"/>
    <w:rsid w:val="004D3A63"/>
    <w:rsid w:val="004D5A94"/>
    <w:rsid w:val="004D60D1"/>
    <w:rsid w:val="004D6E3D"/>
    <w:rsid w:val="004D7022"/>
    <w:rsid w:val="004D7BA9"/>
    <w:rsid w:val="004D7BD9"/>
    <w:rsid w:val="004D7CAC"/>
    <w:rsid w:val="004D7E54"/>
    <w:rsid w:val="004E0025"/>
    <w:rsid w:val="004E15C4"/>
    <w:rsid w:val="004E1E19"/>
    <w:rsid w:val="004E3C0E"/>
    <w:rsid w:val="004E46BA"/>
    <w:rsid w:val="004E4AA6"/>
    <w:rsid w:val="004E4D1D"/>
    <w:rsid w:val="004E51F8"/>
    <w:rsid w:val="004E5487"/>
    <w:rsid w:val="004E65F2"/>
    <w:rsid w:val="004E6BC4"/>
    <w:rsid w:val="004F138B"/>
    <w:rsid w:val="004F27F7"/>
    <w:rsid w:val="004F3221"/>
    <w:rsid w:val="004F5212"/>
    <w:rsid w:val="004F5393"/>
    <w:rsid w:val="004F6206"/>
    <w:rsid w:val="004F6662"/>
    <w:rsid w:val="004F68D2"/>
    <w:rsid w:val="004F77C3"/>
    <w:rsid w:val="005006F2"/>
    <w:rsid w:val="00500E2D"/>
    <w:rsid w:val="00501682"/>
    <w:rsid w:val="00503454"/>
    <w:rsid w:val="00503C94"/>
    <w:rsid w:val="0050769F"/>
    <w:rsid w:val="005113C6"/>
    <w:rsid w:val="00513302"/>
    <w:rsid w:val="005138D9"/>
    <w:rsid w:val="00514C1C"/>
    <w:rsid w:val="00514F7E"/>
    <w:rsid w:val="0051752D"/>
    <w:rsid w:val="00517D82"/>
    <w:rsid w:val="00522942"/>
    <w:rsid w:val="005230B3"/>
    <w:rsid w:val="0052565C"/>
    <w:rsid w:val="00525E5D"/>
    <w:rsid w:val="00530BF0"/>
    <w:rsid w:val="00530D3B"/>
    <w:rsid w:val="0053179F"/>
    <w:rsid w:val="00535059"/>
    <w:rsid w:val="00535E87"/>
    <w:rsid w:val="005362E2"/>
    <w:rsid w:val="00537D87"/>
    <w:rsid w:val="005401C7"/>
    <w:rsid w:val="00540491"/>
    <w:rsid w:val="00540ADE"/>
    <w:rsid w:val="00540CF9"/>
    <w:rsid w:val="0054316C"/>
    <w:rsid w:val="00544316"/>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599D"/>
    <w:rsid w:val="00565E43"/>
    <w:rsid w:val="00566046"/>
    <w:rsid w:val="00567738"/>
    <w:rsid w:val="00567789"/>
    <w:rsid w:val="00570C5A"/>
    <w:rsid w:val="00571131"/>
    <w:rsid w:val="00571B4F"/>
    <w:rsid w:val="0057295A"/>
    <w:rsid w:val="00572C6A"/>
    <w:rsid w:val="005731DF"/>
    <w:rsid w:val="00575F31"/>
    <w:rsid w:val="005760D6"/>
    <w:rsid w:val="005765A4"/>
    <w:rsid w:val="00577469"/>
    <w:rsid w:val="00577474"/>
    <w:rsid w:val="00577C97"/>
    <w:rsid w:val="0058195A"/>
    <w:rsid w:val="00581B66"/>
    <w:rsid w:val="00581D5C"/>
    <w:rsid w:val="00582494"/>
    <w:rsid w:val="00583B4A"/>
    <w:rsid w:val="00584E98"/>
    <w:rsid w:val="00585112"/>
    <w:rsid w:val="00585FA2"/>
    <w:rsid w:val="00587364"/>
    <w:rsid w:val="00590743"/>
    <w:rsid w:val="0059199B"/>
    <w:rsid w:val="00593407"/>
    <w:rsid w:val="00593AEA"/>
    <w:rsid w:val="005948B9"/>
    <w:rsid w:val="00595215"/>
    <w:rsid w:val="005A0AEB"/>
    <w:rsid w:val="005A13FF"/>
    <w:rsid w:val="005A4EBC"/>
    <w:rsid w:val="005A50F6"/>
    <w:rsid w:val="005A55E0"/>
    <w:rsid w:val="005A5B95"/>
    <w:rsid w:val="005A66AB"/>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72A2"/>
    <w:rsid w:val="005C7E0C"/>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F0690"/>
    <w:rsid w:val="005F0B2A"/>
    <w:rsid w:val="005F22DD"/>
    <w:rsid w:val="005F2C19"/>
    <w:rsid w:val="005F454C"/>
    <w:rsid w:val="005F4CDB"/>
    <w:rsid w:val="005F5590"/>
    <w:rsid w:val="005F57DF"/>
    <w:rsid w:val="005F5C13"/>
    <w:rsid w:val="005F5F3E"/>
    <w:rsid w:val="005F7BE6"/>
    <w:rsid w:val="005F7CE2"/>
    <w:rsid w:val="0060091D"/>
    <w:rsid w:val="00600925"/>
    <w:rsid w:val="00601380"/>
    <w:rsid w:val="0060152C"/>
    <w:rsid w:val="00601E14"/>
    <w:rsid w:val="00602A41"/>
    <w:rsid w:val="0060507F"/>
    <w:rsid w:val="006064D2"/>
    <w:rsid w:val="006131C4"/>
    <w:rsid w:val="00613C36"/>
    <w:rsid w:val="00613D75"/>
    <w:rsid w:val="0061645B"/>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379C"/>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A4A"/>
    <w:rsid w:val="006726BA"/>
    <w:rsid w:val="006729F1"/>
    <w:rsid w:val="00673747"/>
    <w:rsid w:val="00674BFE"/>
    <w:rsid w:val="00674F57"/>
    <w:rsid w:val="00675E4D"/>
    <w:rsid w:val="006763F3"/>
    <w:rsid w:val="0068178B"/>
    <w:rsid w:val="006838B3"/>
    <w:rsid w:val="006850B4"/>
    <w:rsid w:val="00686EBF"/>
    <w:rsid w:val="00686F3D"/>
    <w:rsid w:val="00687C4D"/>
    <w:rsid w:val="00690D0A"/>
    <w:rsid w:val="006915E2"/>
    <w:rsid w:val="00691756"/>
    <w:rsid w:val="006952A0"/>
    <w:rsid w:val="006968F5"/>
    <w:rsid w:val="00696C1C"/>
    <w:rsid w:val="006A286A"/>
    <w:rsid w:val="006A2FF9"/>
    <w:rsid w:val="006A328B"/>
    <w:rsid w:val="006A3828"/>
    <w:rsid w:val="006A43ED"/>
    <w:rsid w:val="006A5140"/>
    <w:rsid w:val="006A7F93"/>
    <w:rsid w:val="006A7FD5"/>
    <w:rsid w:val="006B06F2"/>
    <w:rsid w:val="006B1410"/>
    <w:rsid w:val="006B167E"/>
    <w:rsid w:val="006B2C78"/>
    <w:rsid w:val="006B4A2C"/>
    <w:rsid w:val="006B54B7"/>
    <w:rsid w:val="006B68BC"/>
    <w:rsid w:val="006B77C2"/>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748"/>
    <w:rsid w:val="006D69FE"/>
    <w:rsid w:val="006D6EE5"/>
    <w:rsid w:val="006E11FF"/>
    <w:rsid w:val="006E391C"/>
    <w:rsid w:val="006E4461"/>
    <w:rsid w:val="006E4A14"/>
    <w:rsid w:val="006E6FEC"/>
    <w:rsid w:val="006E7C0E"/>
    <w:rsid w:val="006F0364"/>
    <w:rsid w:val="006F3B92"/>
    <w:rsid w:val="006F45A8"/>
    <w:rsid w:val="006F4D9E"/>
    <w:rsid w:val="006F5C9C"/>
    <w:rsid w:val="006F5EB1"/>
    <w:rsid w:val="006F63D7"/>
    <w:rsid w:val="006F65ED"/>
    <w:rsid w:val="006F66E9"/>
    <w:rsid w:val="006F7EB3"/>
    <w:rsid w:val="00700880"/>
    <w:rsid w:val="00700C34"/>
    <w:rsid w:val="00700F8C"/>
    <w:rsid w:val="00703EA3"/>
    <w:rsid w:val="00704AF3"/>
    <w:rsid w:val="00705C70"/>
    <w:rsid w:val="00707799"/>
    <w:rsid w:val="0071049F"/>
    <w:rsid w:val="007109C2"/>
    <w:rsid w:val="00710E7D"/>
    <w:rsid w:val="00711F90"/>
    <w:rsid w:val="00712642"/>
    <w:rsid w:val="00712C0F"/>
    <w:rsid w:val="0071310F"/>
    <w:rsid w:val="007131E0"/>
    <w:rsid w:val="0071446C"/>
    <w:rsid w:val="00716C8E"/>
    <w:rsid w:val="00722416"/>
    <w:rsid w:val="0072411B"/>
    <w:rsid w:val="0072427F"/>
    <w:rsid w:val="00725634"/>
    <w:rsid w:val="007268DE"/>
    <w:rsid w:val="00727E49"/>
    <w:rsid w:val="007305C9"/>
    <w:rsid w:val="00731B12"/>
    <w:rsid w:val="00732A63"/>
    <w:rsid w:val="00735354"/>
    <w:rsid w:val="00735932"/>
    <w:rsid w:val="0073614F"/>
    <w:rsid w:val="00736AB0"/>
    <w:rsid w:val="007374EE"/>
    <w:rsid w:val="00740424"/>
    <w:rsid w:val="00741117"/>
    <w:rsid w:val="007414F6"/>
    <w:rsid w:val="00741582"/>
    <w:rsid w:val="00741D86"/>
    <w:rsid w:val="00743BE3"/>
    <w:rsid w:val="00747318"/>
    <w:rsid w:val="00747C66"/>
    <w:rsid w:val="00750D31"/>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02C"/>
    <w:rsid w:val="007A3DBC"/>
    <w:rsid w:val="007A3EB3"/>
    <w:rsid w:val="007A4368"/>
    <w:rsid w:val="007A5803"/>
    <w:rsid w:val="007A7577"/>
    <w:rsid w:val="007B092B"/>
    <w:rsid w:val="007B0F8D"/>
    <w:rsid w:val="007B3965"/>
    <w:rsid w:val="007B3F68"/>
    <w:rsid w:val="007B4516"/>
    <w:rsid w:val="007B77B2"/>
    <w:rsid w:val="007B787E"/>
    <w:rsid w:val="007B7D71"/>
    <w:rsid w:val="007C0D9A"/>
    <w:rsid w:val="007C1D5E"/>
    <w:rsid w:val="007C4006"/>
    <w:rsid w:val="007C4DCA"/>
    <w:rsid w:val="007C4E7E"/>
    <w:rsid w:val="007C5749"/>
    <w:rsid w:val="007C6DC2"/>
    <w:rsid w:val="007C7601"/>
    <w:rsid w:val="007D0208"/>
    <w:rsid w:val="007D0C8B"/>
    <w:rsid w:val="007D149C"/>
    <w:rsid w:val="007D1713"/>
    <w:rsid w:val="007D2C83"/>
    <w:rsid w:val="007D32C1"/>
    <w:rsid w:val="007D4CD4"/>
    <w:rsid w:val="007D5112"/>
    <w:rsid w:val="007D5DEC"/>
    <w:rsid w:val="007D7FBF"/>
    <w:rsid w:val="007E310E"/>
    <w:rsid w:val="007E4854"/>
    <w:rsid w:val="007E75F8"/>
    <w:rsid w:val="007E7D91"/>
    <w:rsid w:val="007F0671"/>
    <w:rsid w:val="007F0F80"/>
    <w:rsid w:val="007F5266"/>
    <w:rsid w:val="007F6DB3"/>
    <w:rsid w:val="007F748B"/>
    <w:rsid w:val="008003F5"/>
    <w:rsid w:val="00801C00"/>
    <w:rsid w:val="008037C6"/>
    <w:rsid w:val="00803D35"/>
    <w:rsid w:val="00803F16"/>
    <w:rsid w:val="008046EB"/>
    <w:rsid w:val="008047EE"/>
    <w:rsid w:val="00804ED7"/>
    <w:rsid w:val="00810B61"/>
    <w:rsid w:val="008126EE"/>
    <w:rsid w:val="00812A2D"/>
    <w:rsid w:val="00814EC0"/>
    <w:rsid w:val="00815657"/>
    <w:rsid w:val="00820D0F"/>
    <w:rsid w:val="00823592"/>
    <w:rsid w:val="008276EA"/>
    <w:rsid w:val="00830024"/>
    <w:rsid w:val="00830231"/>
    <w:rsid w:val="00830261"/>
    <w:rsid w:val="008302E5"/>
    <w:rsid w:val="00830E3C"/>
    <w:rsid w:val="008337CF"/>
    <w:rsid w:val="00833C9A"/>
    <w:rsid w:val="00835029"/>
    <w:rsid w:val="00836945"/>
    <w:rsid w:val="00836D0C"/>
    <w:rsid w:val="00840726"/>
    <w:rsid w:val="00840A3B"/>
    <w:rsid w:val="00840B15"/>
    <w:rsid w:val="00840D37"/>
    <w:rsid w:val="008429EB"/>
    <w:rsid w:val="008436E0"/>
    <w:rsid w:val="008437C7"/>
    <w:rsid w:val="00844D34"/>
    <w:rsid w:val="00844DDE"/>
    <w:rsid w:val="00845611"/>
    <w:rsid w:val="0084664E"/>
    <w:rsid w:val="008477B5"/>
    <w:rsid w:val="00847EAB"/>
    <w:rsid w:val="00850A52"/>
    <w:rsid w:val="00851D9F"/>
    <w:rsid w:val="0085315D"/>
    <w:rsid w:val="00854022"/>
    <w:rsid w:val="0085432E"/>
    <w:rsid w:val="00857C63"/>
    <w:rsid w:val="008610C7"/>
    <w:rsid w:val="0086315A"/>
    <w:rsid w:val="00863E4F"/>
    <w:rsid w:val="0087045D"/>
    <w:rsid w:val="008725F8"/>
    <w:rsid w:val="00876617"/>
    <w:rsid w:val="00876A67"/>
    <w:rsid w:val="00876B63"/>
    <w:rsid w:val="0088061E"/>
    <w:rsid w:val="008830E8"/>
    <w:rsid w:val="00883887"/>
    <w:rsid w:val="00883CE2"/>
    <w:rsid w:val="00884FE3"/>
    <w:rsid w:val="008856C7"/>
    <w:rsid w:val="00886580"/>
    <w:rsid w:val="00886C88"/>
    <w:rsid w:val="008923A3"/>
    <w:rsid w:val="00892C46"/>
    <w:rsid w:val="00892F2F"/>
    <w:rsid w:val="00893066"/>
    <w:rsid w:val="00895EC3"/>
    <w:rsid w:val="008A117B"/>
    <w:rsid w:val="008A2B7F"/>
    <w:rsid w:val="008A2BE6"/>
    <w:rsid w:val="008A3176"/>
    <w:rsid w:val="008A3F21"/>
    <w:rsid w:val="008B0026"/>
    <w:rsid w:val="008B1759"/>
    <w:rsid w:val="008B2135"/>
    <w:rsid w:val="008B444A"/>
    <w:rsid w:val="008B72BE"/>
    <w:rsid w:val="008C047F"/>
    <w:rsid w:val="008C1C50"/>
    <w:rsid w:val="008C1ED4"/>
    <w:rsid w:val="008C2284"/>
    <w:rsid w:val="008C34EF"/>
    <w:rsid w:val="008C38B3"/>
    <w:rsid w:val="008C460F"/>
    <w:rsid w:val="008C6123"/>
    <w:rsid w:val="008C684C"/>
    <w:rsid w:val="008C7711"/>
    <w:rsid w:val="008C7C81"/>
    <w:rsid w:val="008D02CE"/>
    <w:rsid w:val="008D2070"/>
    <w:rsid w:val="008D3A7F"/>
    <w:rsid w:val="008D624A"/>
    <w:rsid w:val="008E1B19"/>
    <w:rsid w:val="008E1F4A"/>
    <w:rsid w:val="008E282F"/>
    <w:rsid w:val="008E500F"/>
    <w:rsid w:val="008E508C"/>
    <w:rsid w:val="008E6B76"/>
    <w:rsid w:val="008E6DA4"/>
    <w:rsid w:val="008E7DCD"/>
    <w:rsid w:val="008F0454"/>
    <w:rsid w:val="008F0F4F"/>
    <w:rsid w:val="008F44AC"/>
    <w:rsid w:val="008F4EA0"/>
    <w:rsid w:val="008F6459"/>
    <w:rsid w:val="008F6A9D"/>
    <w:rsid w:val="008F76D8"/>
    <w:rsid w:val="009004BD"/>
    <w:rsid w:val="00900B73"/>
    <w:rsid w:val="00900B8E"/>
    <w:rsid w:val="00901A18"/>
    <w:rsid w:val="00903B1B"/>
    <w:rsid w:val="009043F4"/>
    <w:rsid w:val="00904EF0"/>
    <w:rsid w:val="00906648"/>
    <w:rsid w:val="00907AE7"/>
    <w:rsid w:val="00910FCC"/>
    <w:rsid w:val="00911615"/>
    <w:rsid w:val="00912463"/>
    <w:rsid w:val="00912496"/>
    <w:rsid w:val="00913853"/>
    <w:rsid w:val="00913D41"/>
    <w:rsid w:val="009148F6"/>
    <w:rsid w:val="00916CFB"/>
    <w:rsid w:val="0091770D"/>
    <w:rsid w:val="00920077"/>
    <w:rsid w:val="009201E3"/>
    <w:rsid w:val="00922281"/>
    <w:rsid w:val="009229B5"/>
    <w:rsid w:val="00924020"/>
    <w:rsid w:val="00924E64"/>
    <w:rsid w:val="00924F3E"/>
    <w:rsid w:val="00925447"/>
    <w:rsid w:val="00925EA6"/>
    <w:rsid w:val="00925F75"/>
    <w:rsid w:val="00927725"/>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6EF4"/>
    <w:rsid w:val="0094752B"/>
    <w:rsid w:val="009521E6"/>
    <w:rsid w:val="00953EA4"/>
    <w:rsid w:val="00954D6C"/>
    <w:rsid w:val="009552B1"/>
    <w:rsid w:val="00955F8C"/>
    <w:rsid w:val="0095713B"/>
    <w:rsid w:val="009571C5"/>
    <w:rsid w:val="00957904"/>
    <w:rsid w:val="00957B15"/>
    <w:rsid w:val="009611A3"/>
    <w:rsid w:val="009625B7"/>
    <w:rsid w:val="009640F3"/>
    <w:rsid w:val="0096468C"/>
    <w:rsid w:val="00964D93"/>
    <w:rsid w:val="00966316"/>
    <w:rsid w:val="0096749C"/>
    <w:rsid w:val="009724C5"/>
    <w:rsid w:val="009725D1"/>
    <w:rsid w:val="009727D8"/>
    <w:rsid w:val="00973A31"/>
    <w:rsid w:val="00974AF6"/>
    <w:rsid w:val="009756F4"/>
    <w:rsid w:val="00982C32"/>
    <w:rsid w:val="00983008"/>
    <w:rsid w:val="00984256"/>
    <w:rsid w:val="00984F5B"/>
    <w:rsid w:val="0098527C"/>
    <w:rsid w:val="009853F1"/>
    <w:rsid w:val="00985464"/>
    <w:rsid w:val="009860D7"/>
    <w:rsid w:val="009869C8"/>
    <w:rsid w:val="00987340"/>
    <w:rsid w:val="009873CF"/>
    <w:rsid w:val="00987F1F"/>
    <w:rsid w:val="00992F40"/>
    <w:rsid w:val="0099559F"/>
    <w:rsid w:val="0099579E"/>
    <w:rsid w:val="00995AA1"/>
    <w:rsid w:val="00995C33"/>
    <w:rsid w:val="009961D6"/>
    <w:rsid w:val="00997B91"/>
    <w:rsid w:val="009A07FB"/>
    <w:rsid w:val="009A0B1F"/>
    <w:rsid w:val="009A250B"/>
    <w:rsid w:val="009A2A6D"/>
    <w:rsid w:val="009A4769"/>
    <w:rsid w:val="009A55BE"/>
    <w:rsid w:val="009A59A6"/>
    <w:rsid w:val="009A5B73"/>
    <w:rsid w:val="009B040E"/>
    <w:rsid w:val="009B08CE"/>
    <w:rsid w:val="009B0A97"/>
    <w:rsid w:val="009B2B38"/>
    <w:rsid w:val="009B2E48"/>
    <w:rsid w:val="009B334F"/>
    <w:rsid w:val="009B3DA9"/>
    <w:rsid w:val="009B42CD"/>
    <w:rsid w:val="009B4561"/>
    <w:rsid w:val="009B5214"/>
    <w:rsid w:val="009C0B29"/>
    <w:rsid w:val="009C221D"/>
    <w:rsid w:val="009C38A9"/>
    <w:rsid w:val="009C3F94"/>
    <w:rsid w:val="009C42F5"/>
    <w:rsid w:val="009C72B8"/>
    <w:rsid w:val="009D0FD5"/>
    <w:rsid w:val="009D145A"/>
    <w:rsid w:val="009D328C"/>
    <w:rsid w:val="009D3B5F"/>
    <w:rsid w:val="009D4030"/>
    <w:rsid w:val="009D457B"/>
    <w:rsid w:val="009D5705"/>
    <w:rsid w:val="009D6844"/>
    <w:rsid w:val="009D735E"/>
    <w:rsid w:val="009E119F"/>
    <w:rsid w:val="009E1323"/>
    <w:rsid w:val="009E1729"/>
    <w:rsid w:val="009E18CE"/>
    <w:rsid w:val="009E1B1F"/>
    <w:rsid w:val="009E4B6C"/>
    <w:rsid w:val="009E5616"/>
    <w:rsid w:val="009E577E"/>
    <w:rsid w:val="009E705F"/>
    <w:rsid w:val="009F23B4"/>
    <w:rsid w:val="009F2948"/>
    <w:rsid w:val="009F4B4E"/>
    <w:rsid w:val="009F4BC1"/>
    <w:rsid w:val="009F5CE2"/>
    <w:rsid w:val="009F6011"/>
    <w:rsid w:val="009F68CD"/>
    <w:rsid w:val="009F6C74"/>
    <w:rsid w:val="009F7E9E"/>
    <w:rsid w:val="00A01644"/>
    <w:rsid w:val="00A02856"/>
    <w:rsid w:val="00A049E7"/>
    <w:rsid w:val="00A051A3"/>
    <w:rsid w:val="00A055EA"/>
    <w:rsid w:val="00A07CE5"/>
    <w:rsid w:val="00A100CA"/>
    <w:rsid w:val="00A10ECD"/>
    <w:rsid w:val="00A11321"/>
    <w:rsid w:val="00A11A99"/>
    <w:rsid w:val="00A12EC4"/>
    <w:rsid w:val="00A14F7C"/>
    <w:rsid w:val="00A172CE"/>
    <w:rsid w:val="00A220C5"/>
    <w:rsid w:val="00A22951"/>
    <w:rsid w:val="00A242C2"/>
    <w:rsid w:val="00A26127"/>
    <w:rsid w:val="00A27437"/>
    <w:rsid w:val="00A30CBC"/>
    <w:rsid w:val="00A332A9"/>
    <w:rsid w:val="00A33B42"/>
    <w:rsid w:val="00A34AD6"/>
    <w:rsid w:val="00A3591E"/>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6B0C"/>
    <w:rsid w:val="00A82B9B"/>
    <w:rsid w:val="00A83D52"/>
    <w:rsid w:val="00A83EA8"/>
    <w:rsid w:val="00A85469"/>
    <w:rsid w:val="00A85504"/>
    <w:rsid w:val="00A8711A"/>
    <w:rsid w:val="00A91C13"/>
    <w:rsid w:val="00A93175"/>
    <w:rsid w:val="00A94ED3"/>
    <w:rsid w:val="00A95804"/>
    <w:rsid w:val="00AA02A4"/>
    <w:rsid w:val="00AA1285"/>
    <w:rsid w:val="00AA3627"/>
    <w:rsid w:val="00AA5A38"/>
    <w:rsid w:val="00AA70C5"/>
    <w:rsid w:val="00AA78F9"/>
    <w:rsid w:val="00AB2A65"/>
    <w:rsid w:val="00AB3648"/>
    <w:rsid w:val="00AB371A"/>
    <w:rsid w:val="00AB3923"/>
    <w:rsid w:val="00AB643C"/>
    <w:rsid w:val="00AB6E41"/>
    <w:rsid w:val="00AC042F"/>
    <w:rsid w:val="00AC302B"/>
    <w:rsid w:val="00AC480E"/>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438F"/>
    <w:rsid w:val="00AE5634"/>
    <w:rsid w:val="00AE6CEC"/>
    <w:rsid w:val="00AE750F"/>
    <w:rsid w:val="00AE7709"/>
    <w:rsid w:val="00AE7C5C"/>
    <w:rsid w:val="00AE7ECD"/>
    <w:rsid w:val="00AF031A"/>
    <w:rsid w:val="00AF13D1"/>
    <w:rsid w:val="00AF163B"/>
    <w:rsid w:val="00AF1E46"/>
    <w:rsid w:val="00AF2D07"/>
    <w:rsid w:val="00AF7453"/>
    <w:rsid w:val="00B00590"/>
    <w:rsid w:val="00B04AD8"/>
    <w:rsid w:val="00B04B03"/>
    <w:rsid w:val="00B04C56"/>
    <w:rsid w:val="00B05CAD"/>
    <w:rsid w:val="00B05FC6"/>
    <w:rsid w:val="00B07AA0"/>
    <w:rsid w:val="00B07B95"/>
    <w:rsid w:val="00B11B84"/>
    <w:rsid w:val="00B1237F"/>
    <w:rsid w:val="00B131D9"/>
    <w:rsid w:val="00B13355"/>
    <w:rsid w:val="00B135D3"/>
    <w:rsid w:val="00B14601"/>
    <w:rsid w:val="00B15F31"/>
    <w:rsid w:val="00B166C6"/>
    <w:rsid w:val="00B17431"/>
    <w:rsid w:val="00B20FCD"/>
    <w:rsid w:val="00B22D8A"/>
    <w:rsid w:val="00B245C4"/>
    <w:rsid w:val="00B24ECB"/>
    <w:rsid w:val="00B252F3"/>
    <w:rsid w:val="00B253D3"/>
    <w:rsid w:val="00B25495"/>
    <w:rsid w:val="00B25B83"/>
    <w:rsid w:val="00B260AB"/>
    <w:rsid w:val="00B32280"/>
    <w:rsid w:val="00B32BC4"/>
    <w:rsid w:val="00B33C35"/>
    <w:rsid w:val="00B35152"/>
    <w:rsid w:val="00B365A2"/>
    <w:rsid w:val="00B368D9"/>
    <w:rsid w:val="00B36C8C"/>
    <w:rsid w:val="00B37F12"/>
    <w:rsid w:val="00B401EB"/>
    <w:rsid w:val="00B4032C"/>
    <w:rsid w:val="00B41391"/>
    <w:rsid w:val="00B42452"/>
    <w:rsid w:val="00B43211"/>
    <w:rsid w:val="00B45407"/>
    <w:rsid w:val="00B45D0E"/>
    <w:rsid w:val="00B460E1"/>
    <w:rsid w:val="00B5242F"/>
    <w:rsid w:val="00B573A1"/>
    <w:rsid w:val="00B57993"/>
    <w:rsid w:val="00B603D1"/>
    <w:rsid w:val="00B647C7"/>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786A"/>
    <w:rsid w:val="00B91608"/>
    <w:rsid w:val="00B91ED5"/>
    <w:rsid w:val="00B91EF6"/>
    <w:rsid w:val="00B923AF"/>
    <w:rsid w:val="00B92EBD"/>
    <w:rsid w:val="00B94854"/>
    <w:rsid w:val="00B951ED"/>
    <w:rsid w:val="00B96510"/>
    <w:rsid w:val="00BA026D"/>
    <w:rsid w:val="00BA0E31"/>
    <w:rsid w:val="00BA151A"/>
    <w:rsid w:val="00BA3968"/>
    <w:rsid w:val="00BA4154"/>
    <w:rsid w:val="00BA5485"/>
    <w:rsid w:val="00BA7F5E"/>
    <w:rsid w:val="00BB0D48"/>
    <w:rsid w:val="00BB101A"/>
    <w:rsid w:val="00BB10B5"/>
    <w:rsid w:val="00BB1C7D"/>
    <w:rsid w:val="00BB237E"/>
    <w:rsid w:val="00BB2733"/>
    <w:rsid w:val="00BB427C"/>
    <w:rsid w:val="00BB75EA"/>
    <w:rsid w:val="00BB7B0A"/>
    <w:rsid w:val="00BC261E"/>
    <w:rsid w:val="00BC2874"/>
    <w:rsid w:val="00BC3A67"/>
    <w:rsid w:val="00BC406C"/>
    <w:rsid w:val="00BC488D"/>
    <w:rsid w:val="00BC6721"/>
    <w:rsid w:val="00BC707E"/>
    <w:rsid w:val="00BC7291"/>
    <w:rsid w:val="00BD00E2"/>
    <w:rsid w:val="00BD057E"/>
    <w:rsid w:val="00BD219E"/>
    <w:rsid w:val="00BD5AA2"/>
    <w:rsid w:val="00BD6340"/>
    <w:rsid w:val="00BE0A5C"/>
    <w:rsid w:val="00BE14A9"/>
    <w:rsid w:val="00BE1EEB"/>
    <w:rsid w:val="00BE2190"/>
    <w:rsid w:val="00BE4CF7"/>
    <w:rsid w:val="00BE4F35"/>
    <w:rsid w:val="00BE520E"/>
    <w:rsid w:val="00BE589C"/>
    <w:rsid w:val="00BE62D7"/>
    <w:rsid w:val="00BE781B"/>
    <w:rsid w:val="00BF1E3D"/>
    <w:rsid w:val="00BF4DF4"/>
    <w:rsid w:val="00C004E6"/>
    <w:rsid w:val="00C02ED2"/>
    <w:rsid w:val="00C03387"/>
    <w:rsid w:val="00C03AA5"/>
    <w:rsid w:val="00C048A5"/>
    <w:rsid w:val="00C05DE7"/>
    <w:rsid w:val="00C06689"/>
    <w:rsid w:val="00C073ED"/>
    <w:rsid w:val="00C109E5"/>
    <w:rsid w:val="00C10DAD"/>
    <w:rsid w:val="00C11B6B"/>
    <w:rsid w:val="00C12795"/>
    <w:rsid w:val="00C131D7"/>
    <w:rsid w:val="00C148BF"/>
    <w:rsid w:val="00C1560A"/>
    <w:rsid w:val="00C20E96"/>
    <w:rsid w:val="00C21193"/>
    <w:rsid w:val="00C2328B"/>
    <w:rsid w:val="00C24684"/>
    <w:rsid w:val="00C24AFF"/>
    <w:rsid w:val="00C2580C"/>
    <w:rsid w:val="00C27555"/>
    <w:rsid w:val="00C33D55"/>
    <w:rsid w:val="00C34254"/>
    <w:rsid w:val="00C35668"/>
    <w:rsid w:val="00C35C05"/>
    <w:rsid w:val="00C41375"/>
    <w:rsid w:val="00C41DE0"/>
    <w:rsid w:val="00C42456"/>
    <w:rsid w:val="00C432EB"/>
    <w:rsid w:val="00C43869"/>
    <w:rsid w:val="00C4413D"/>
    <w:rsid w:val="00C4438E"/>
    <w:rsid w:val="00C44C20"/>
    <w:rsid w:val="00C46ECF"/>
    <w:rsid w:val="00C515FD"/>
    <w:rsid w:val="00C52EA9"/>
    <w:rsid w:val="00C5430E"/>
    <w:rsid w:val="00C54545"/>
    <w:rsid w:val="00C54C6B"/>
    <w:rsid w:val="00C55DEA"/>
    <w:rsid w:val="00C56173"/>
    <w:rsid w:val="00C5639C"/>
    <w:rsid w:val="00C607B2"/>
    <w:rsid w:val="00C607BD"/>
    <w:rsid w:val="00C63AB9"/>
    <w:rsid w:val="00C64483"/>
    <w:rsid w:val="00C65348"/>
    <w:rsid w:val="00C673D6"/>
    <w:rsid w:val="00C70467"/>
    <w:rsid w:val="00C71684"/>
    <w:rsid w:val="00C71BCC"/>
    <w:rsid w:val="00C71BD4"/>
    <w:rsid w:val="00C737C5"/>
    <w:rsid w:val="00C74BB9"/>
    <w:rsid w:val="00C74E64"/>
    <w:rsid w:val="00C75BD4"/>
    <w:rsid w:val="00C77F15"/>
    <w:rsid w:val="00C80A12"/>
    <w:rsid w:val="00C80B6B"/>
    <w:rsid w:val="00C81BDE"/>
    <w:rsid w:val="00C853E3"/>
    <w:rsid w:val="00C91843"/>
    <w:rsid w:val="00C91A59"/>
    <w:rsid w:val="00C955D8"/>
    <w:rsid w:val="00C97D58"/>
    <w:rsid w:val="00CA3A66"/>
    <w:rsid w:val="00CA3EBD"/>
    <w:rsid w:val="00CA4EE3"/>
    <w:rsid w:val="00CA6D23"/>
    <w:rsid w:val="00CA7371"/>
    <w:rsid w:val="00CB259C"/>
    <w:rsid w:val="00CB3948"/>
    <w:rsid w:val="00CB3C5F"/>
    <w:rsid w:val="00CB44A4"/>
    <w:rsid w:val="00CB5FB6"/>
    <w:rsid w:val="00CB6447"/>
    <w:rsid w:val="00CB7912"/>
    <w:rsid w:val="00CB79BC"/>
    <w:rsid w:val="00CB7E66"/>
    <w:rsid w:val="00CC0CF0"/>
    <w:rsid w:val="00CC3E33"/>
    <w:rsid w:val="00CC450C"/>
    <w:rsid w:val="00CC4930"/>
    <w:rsid w:val="00CC4EB6"/>
    <w:rsid w:val="00CC50BE"/>
    <w:rsid w:val="00CC5155"/>
    <w:rsid w:val="00CC5340"/>
    <w:rsid w:val="00CC5415"/>
    <w:rsid w:val="00CC63EB"/>
    <w:rsid w:val="00CC731A"/>
    <w:rsid w:val="00CC7862"/>
    <w:rsid w:val="00CD1092"/>
    <w:rsid w:val="00CD1168"/>
    <w:rsid w:val="00CD25F1"/>
    <w:rsid w:val="00CD2720"/>
    <w:rsid w:val="00CD3B27"/>
    <w:rsid w:val="00CD44C7"/>
    <w:rsid w:val="00CD48FF"/>
    <w:rsid w:val="00CD6922"/>
    <w:rsid w:val="00CD6FAC"/>
    <w:rsid w:val="00CD790C"/>
    <w:rsid w:val="00CE009F"/>
    <w:rsid w:val="00CE08A8"/>
    <w:rsid w:val="00CE1BDE"/>
    <w:rsid w:val="00CE20B6"/>
    <w:rsid w:val="00CE2197"/>
    <w:rsid w:val="00CE2DA3"/>
    <w:rsid w:val="00CF12D8"/>
    <w:rsid w:val="00CF3B69"/>
    <w:rsid w:val="00CF3FFC"/>
    <w:rsid w:val="00CF67BE"/>
    <w:rsid w:val="00D00010"/>
    <w:rsid w:val="00D00578"/>
    <w:rsid w:val="00D018A3"/>
    <w:rsid w:val="00D019C7"/>
    <w:rsid w:val="00D01E2D"/>
    <w:rsid w:val="00D03119"/>
    <w:rsid w:val="00D046EC"/>
    <w:rsid w:val="00D04F36"/>
    <w:rsid w:val="00D05550"/>
    <w:rsid w:val="00D055EA"/>
    <w:rsid w:val="00D06539"/>
    <w:rsid w:val="00D1287A"/>
    <w:rsid w:val="00D12CA7"/>
    <w:rsid w:val="00D13A45"/>
    <w:rsid w:val="00D13E55"/>
    <w:rsid w:val="00D153CD"/>
    <w:rsid w:val="00D209E0"/>
    <w:rsid w:val="00D20DA7"/>
    <w:rsid w:val="00D24A19"/>
    <w:rsid w:val="00D24C00"/>
    <w:rsid w:val="00D24CA7"/>
    <w:rsid w:val="00D268B5"/>
    <w:rsid w:val="00D26E8E"/>
    <w:rsid w:val="00D320B2"/>
    <w:rsid w:val="00D322F5"/>
    <w:rsid w:val="00D32611"/>
    <w:rsid w:val="00D32F21"/>
    <w:rsid w:val="00D336B5"/>
    <w:rsid w:val="00D33BD8"/>
    <w:rsid w:val="00D3499A"/>
    <w:rsid w:val="00D34B25"/>
    <w:rsid w:val="00D35983"/>
    <w:rsid w:val="00D35B4A"/>
    <w:rsid w:val="00D364C9"/>
    <w:rsid w:val="00D36663"/>
    <w:rsid w:val="00D37A6F"/>
    <w:rsid w:val="00D37B4F"/>
    <w:rsid w:val="00D37D15"/>
    <w:rsid w:val="00D413BA"/>
    <w:rsid w:val="00D434D8"/>
    <w:rsid w:val="00D4598B"/>
    <w:rsid w:val="00D47830"/>
    <w:rsid w:val="00D47D5F"/>
    <w:rsid w:val="00D50C9B"/>
    <w:rsid w:val="00D51321"/>
    <w:rsid w:val="00D5197D"/>
    <w:rsid w:val="00D51CF1"/>
    <w:rsid w:val="00D5445E"/>
    <w:rsid w:val="00D55037"/>
    <w:rsid w:val="00D55FAE"/>
    <w:rsid w:val="00D55FB4"/>
    <w:rsid w:val="00D56E91"/>
    <w:rsid w:val="00D571B4"/>
    <w:rsid w:val="00D61C52"/>
    <w:rsid w:val="00D62EB5"/>
    <w:rsid w:val="00D6311B"/>
    <w:rsid w:val="00D646BE"/>
    <w:rsid w:val="00D6488D"/>
    <w:rsid w:val="00D65253"/>
    <w:rsid w:val="00D6539F"/>
    <w:rsid w:val="00D655F9"/>
    <w:rsid w:val="00D66EA4"/>
    <w:rsid w:val="00D67A38"/>
    <w:rsid w:val="00D67D94"/>
    <w:rsid w:val="00D70412"/>
    <w:rsid w:val="00D73A0A"/>
    <w:rsid w:val="00D745F5"/>
    <w:rsid w:val="00D74CFD"/>
    <w:rsid w:val="00D80136"/>
    <w:rsid w:val="00D82334"/>
    <w:rsid w:val="00D82740"/>
    <w:rsid w:val="00D82CE0"/>
    <w:rsid w:val="00D8448A"/>
    <w:rsid w:val="00D863BA"/>
    <w:rsid w:val="00D86B31"/>
    <w:rsid w:val="00D86C3A"/>
    <w:rsid w:val="00D87FB0"/>
    <w:rsid w:val="00D945CB"/>
    <w:rsid w:val="00D94E8F"/>
    <w:rsid w:val="00D962A0"/>
    <w:rsid w:val="00D96377"/>
    <w:rsid w:val="00D963AB"/>
    <w:rsid w:val="00D97B67"/>
    <w:rsid w:val="00D97E7B"/>
    <w:rsid w:val="00DA1FB7"/>
    <w:rsid w:val="00DA3DC6"/>
    <w:rsid w:val="00DA6C21"/>
    <w:rsid w:val="00DB0A13"/>
    <w:rsid w:val="00DB6EA7"/>
    <w:rsid w:val="00DB7ECB"/>
    <w:rsid w:val="00DC05A3"/>
    <w:rsid w:val="00DC152B"/>
    <w:rsid w:val="00DC3798"/>
    <w:rsid w:val="00DC5DA3"/>
    <w:rsid w:val="00DC5FE5"/>
    <w:rsid w:val="00DC6544"/>
    <w:rsid w:val="00DC76BC"/>
    <w:rsid w:val="00DD033C"/>
    <w:rsid w:val="00DD1335"/>
    <w:rsid w:val="00DD185B"/>
    <w:rsid w:val="00DD2E62"/>
    <w:rsid w:val="00DD6833"/>
    <w:rsid w:val="00DD6C1B"/>
    <w:rsid w:val="00DD716B"/>
    <w:rsid w:val="00DE1562"/>
    <w:rsid w:val="00DE28D6"/>
    <w:rsid w:val="00DE2AE4"/>
    <w:rsid w:val="00DE3FD3"/>
    <w:rsid w:val="00DE511E"/>
    <w:rsid w:val="00DF0091"/>
    <w:rsid w:val="00DF0434"/>
    <w:rsid w:val="00DF0A6A"/>
    <w:rsid w:val="00DF25D8"/>
    <w:rsid w:val="00DF5802"/>
    <w:rsid w:val="00DF6929"/>
    <w:rsid w:val="00DF7242"/>
    <w:rsid w:val="00DF7DEC"/>
    <w:rsid w:val="00E01222"/>
    <w:rsid w:val="00E02ADF"/>
    <w:rsid w:val="00E046A8"/>
    <w:rsid w:val="00E0547A"/>
    <w:rsid w:val="00E05FAF"/>
    <w:rsid w:val="00E06087"/>
    <w:rsid w:val="00E066BA"/>
    <w:rsid w:val="00E0794A"/>
    <w:rsid w:val="00E07D3D"/>
    <w:rsid w:val="00E1065C"/>
    <w:rsid w:val="00E10AF0"/>
    <w:rsid w:val="00E11E3B"/>
    <w:rsid w:val="00E130ED"/>
    <w:rsid w:val="00E137DB"/>
    <w:rsid w:val="00E152D1"/>
    <w:rsid w:val="00E15AAF"/>
    <w:rsid w:val="00E1637A"/>
    <w:rsid w:val="00E167C8"/>
    <w:rsid w:val="00E20256"/>
    <w:rsid w:val="00E234AC"/>
    <w:rsid w:val="00E24745"/>
    <w:rsid w:val="00E26B9D"/>
    <w:rsid w:val="00E26F38"/>
    <w:rsid w:val="00E26FA4"/>
    <w:rsid w:val="00E321A7"/>
    <w:rsid w:val="00E3343C"/>
    <w:rsid w:val="00E3426A"/>
    <w:rsid w:val="00E3458F"/>
    <w:rsid w:val="00E36510"/>
    <w:rsid w:val="00E40D55"/>
    <w:rsid w:val="00E41C0A"/>
    <w:rsid w:val="00E42176"/>
    <w:rsid w:val="00E4376C"/>
    <w:rsid w:val="00E44AAB"/>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6BFD"/>
    <w:rsid w:val="00E671BD"/>
    <w:rsid w:val="00E67F50"/>
    <w:rsid w:val="00E70903"/>
    <w:rsid w:val="00E70A02"/>
    <w:rsid w:val="00E72FDE"/>
    <w:rsid w:val="00E74121"/>
    <w:rsid w:val="00E758C0"/>
    <w:rsid w:val="00E75D26"/>
    <w:rsid w:val="00E76E58"/>
    <w:rsid w:val="00E779BB"/>
    <w:rsid w:val="00E77DDB"/>
    <w:rsid w:val="00E81B7F"/>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6872"/>
    <w:rsid w:val="00EA702C"/>
    <w:rsid w:val="00EB2A52"/>
    <w:rsid w:val="00EB3AF7"/>
    <w:rsid w:val="00EB3CE3"/>
    <w:rsid w:val="00EB63D7"/>
    <w:rsid w:val="00EC0BA1"/>
    <w:rsid w:val="00EC21EE"/>
    <w:rsid w:val="00EC21FC"/>
    <w:rsid w:val="00EC24B5"/>
    <w:rsid w:val="00EC3D1B"/>
    <w:rsid w:val="00EC4242"/>
    <w:rsid w:val="00EC42BE"/>
    <w:rsid w:val="00EC7060"/>
    <w:rsid w:val="00ED09DB"/>
    <w:rsid w:val="00ED1727"/>
    <w:rsid w:val="00ED1B74"/>
    <w:rsid w:val="00ED1E9A"/>
    <w:rsid w:val="00ED420D"/>
    <w:rsid w:val="00ED44FD"/>
    <w:rsid w:val="00ED4A33"/>
    <w:rsid w:val="00ED4DA1"/>
    <w:rsid w:val="00ED6FEE"/>
    <w:rsid w:val="00EE40F8"/>
    <w:rsid w:val="00EE4256"/>
    <w:rsid w:val="00EE43D2"/>
    <w:rsid w:val="00EE705A"/>
    <w:rsid w:val="00EF08F5"/>
    <w:rsid w:val="00EF3F35"/>
    <w:rsid w:val="00EF43E3"/>
    <w:rsid w:val="00EF714E"/>
    <w:rsid w:val="00EF7694"/>
    <w:rsid w:val="00F00851"/>
    <w:rsid w:val="00F010E7"/>
    <w:rsid w:val="00F013AC"/>
    <w:rsid w:val="00F02EA1"/>
    <w:rsid w:val="00F03EB1"/>
    <w:rsid w:val="00F041F0"/>
    <w:rsid w:val="00F10167"/>
    <w:rsid w:val="00F101A7"/>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573B"/>
    <w:rsid w:val="00F2661C"/>
    <w:rsid w:val="00F26D54"/>
    <w:rsid w:val="00F272DF"/>
    <w:rsid w:val="00F31FA7"/>
    <w:rsid w:val="00F338D7"/>
    <w:rsid w:val="00F34FEC"/>
    <w:rsid w:val="00F35685"/>
    <w:rsid w:val="00F37317"/>
    <w:rsid w:val="00F37F15"/>
    <w:rsid w:val="00F45613"/>
    <w:rsid w:val="00F459EC"/>
    <w:rsid w:val="00F45ED9"/>
    <w:rsid w:val="00F4614B"/>
    <w:rsid w:val="00F4626B"/>
    <w:rsid w:val="00F51151"/>
    <w:rsid w:val="00F515E9"/>
    <w:rsid w:val="00F5165B"/>
    <w:rsid w:val="00F52153"/>
    <w:rsid w:val="00F522DE"/>
    <w:rsid w:val="00F5330B"/>
    <w:rsid w:val="00F54EAC"/>
    <w:rsid w:val="00F55BF7"/>
    <w:rsid w:val="00F55ECF"/>
    <w:rsid w:val="00F62FBC"/>
    <w:rsid w:val="00F63366"/>
    <w:rsid w:val="00F63D09"/>
    <w:rsid w:val="00F63EFA"/>
    <w:rsid w:val="00F64191"/>
    <w:rsid w:val="00F65334"/>
    <w:rsid w:val="00F65F0D"/>
    <w:rsid w:val="00F701EA"/>
    <w:rsid w:val="00F721D4"/>
    <w:rsid w:val="00F7242E"/>
    <w:rsid w:val="00F72F76"/>
    <w:rsid w:val="00F73127"/>
    <w:rsid w:val="00F74301"/>
    <w:rsid w:val="00F75F44"/>
    <w:rsid w:val="00F7724D"/>
    <w:rsid w:val="00F77A6A"/>
    <w:rsid w:val="00F8267B"/>
    <w:rsid w:val="00F8271B"/>
    <w:rsid w:val="00F83670"/>
    <w:rsid w:val="00F83FFC"/>
    <w:rsid w:val="00F853BF"/>
    <w:rsid w:val="00F85CBC"/>
    <w:rsid w:val="00F85E03"/>
    <w:rsid w:val="00F925AF"/>
    <w:rsid w:val="00F93880"/>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5028"/>
    <w:rsid w:val="00FB6079"/>
    <w:rsid w:val="00FB6DE8"/>
    <w:rsid w:val="00FB6FC6"/>
    <w:rsid w:val="00FB771A"/>
    <w:rsid w:val="00FB78C6"/>
    <w:rsid w:val="00FC08C2"/>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089D"/>
    <w:rsid w:val="00FE1C90"/>
    <w:rsid w:val="00FE1FE4"/>
    <w:rsid w:val="00FE2F33"/>
    <w:rsid w:val="00FE3E33"/>
    <w:rsid w:val="00FE49D7"/>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3"/>
      </w:numPr>
      <w:tabs>
        <w:tab w:val="left" w:pos="1440"/>
      </w:tabs>
    </w:pPr>
    <w:rPr>
      <w:rFonts w:ascii="Times" w:eastAsia="Batang" w:hAnsi="Times"/>
      <w:szCs w:val="20"/>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qFormat/>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 w:type="paragraph" w:customStyle="1" w:styleId="NO">
    <w:name w:val="NO"/>
    <w:basedOn w:val="a"/>
    <w:link w:val="NOChar"/>
    <w:rsid w:val="003A3486"/>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paragraph" w:customStyle="1" w:styleId="B3">
    <w:name w:val="B3"/>
    <w:basedOn w:val="30"/>
    <w:link w:val="B3Char"/>
    <w:rsid w:val="003A3486"/>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3A3486"/>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1Char">
    <w:name w:val="B1 Char"/>
    <w:rsid w:val="003A3486"/>
  </w:style>
  <w:style w:type="character" w:customStyle="1" w:styleId="NOChar">
    <w:name w:val="NO Char"/>
    <w:link w:val="NO"/>
    <w:qFormat/>
    <w:rsid w:val="003A3486"/>
    <w:rPr>
      <w:rFonts w:ascii="Times New Roman" w:eastAsiaTheme="minorEastAsia" w:hAnsi="Times New Roman"/>
      <w:lang w:val="en-GB" w:eastAsia="ja-JP"/>
    </w:rPr>
  </w:style>
  <w:style w:type="character" w:customStyle="1" w:styleId="B3Char">
    <w:name w:val="B3 Char"/>
    <w:link w:val="B3"/>
    <w:rsid w:val="003A3486"/>
    <w:rPr>
      <w:rFonts w:ascii="Times New Roman" w:eastAsiaTheme="minorEastAsia" w:hAnsi="Times New Roman"/>
      <w:lang w:val="en-GB" w:eastAsia="ja-JP"/>
    </w:rPr>
  </w:style>
  <w:style w:type="character" w:customStyle="1" w:styleId="B4Char">
    <w:name w:val="B4 Char"/>
    <w:link w:val="B4"/>
    <w:rsid w:val="003A3486"/>
    <w:rPr>
      <w:rFonts w:ascii="Times New Roman" w:eastAsiaTheme="minorEastAsia" w:hAnsi="Times New Roman"/>
      <w:lang w:val="en-GB" w:eastAsia="ja-JP"/>
    </w:rPr>
  </w:style>
  <w:style w:type="paragraph" w:styleId="30">
    <w:name w:val="List 3"/>
    <w:basedOn w:val="a"/>
    <w:uiPriority w:val="99"/>
    <w:semiHidden/>
    <w:unhideWhenUsed/>
    <w:rsid w:val="003A3486"/>
    <w:pPr>
      <w:ind w:leftChars="400" w:left="100" w:hangingChars="200" w:hanging="200"/>
      <w:contextualSpacing/>
    </w:pPr>
  </w:style>
  <w:style w:type="paragraph" w:styleId="40">
    <w:name w:val="List 4"/>
    <w:basedOn w:val="a"/>
    <w:uiPriority w:val="99"/>
    <w:semiHidden/>
    <w:unhideWhenUsed/>
    <w:rsid w:val="003A3486"/>
    <w:pPr>
      <w:ind w:leftChars="600" w:left="100" w:hangingChars="200" w:hanging="200"/>
      <w:contextualSpacing/>
    </w:pPr>
  </w:style>
  <w:style w:type="paragraph" w:customStyle="1" w:styleId="B5">
    <w:name w:val="B5"/>
    <w:basedOn w:val="a"/>
    <w:rsid w:val="00FE49D7"/>
    <w:pPr>
      <w:spacing w:after="180"/>
      <w:ind w:left="1702" w:hanging="284"/>
    </w:pPr>
    <w:rPr>
      <w:rFonts w:eastAsia="宋体"/>
      <w:szCs w:val="20"/>
      <w:lang w:val="en-GB"/>
    </w:rPr>
  </w:style>
  <w:style w:type="paragraph" w:customStyle="1" w:styleId="RAN4proposal">
    <w:name w:val="RAN4 proposal"/>
    <w:basedOn w:val="a6"/>
    <w:next w:val="a"/>
    <w:uiPriority w:val="99"/>
    <w:qFormat/>
    <w:rsid w:val="00E70A02"/>
    <w:pPr>
      <w:numPr>
        <w:numId w:val="5"/>
      </w:numPr>
    </w:pPr>
    <w:rPr>
      <w:rFonts w:eastAsia="宋体"/>
      <w:bCs w:val="0"/>
      <w:iCs/>
      <w:sz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085760901">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7AB0C-79E0-4CDA-A10E-809C4B632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3306</TotalTime>
  <Pages>4</Pages>
  <Words>1390</Words>
  <Characters>7926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80229003</dc:creator>
  <cp:lastModifiedBy>Roy</cp:lastModifiedBy>
  <cp:revision>26</cp:revision>
  <dcterms:created xsi:type="dcterms:W3CDTF">2019-04-25T03:28:00Z</dcterms:created>
  <dcterms:modified xsi:type="dcterms:W3CDTF">2019-08-16T10:27:00Z</dcterms:modified>
</cp:coreProperties>
</file>